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2023年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4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697"/>
        <w:gridCol w:w="697"/>
        <w:gridCol w:w="2552"/>
        <w:gridCol w:w="1701"/>
        <w:gridCol w:w="918"/>
        <w:gridCol w:w="1985"/>
        <w:gridCol w:w="992"/>
        <w:gridCol w:w="1843"/>
        <w:gridCol w:w="1124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浦东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上海交通大学医学院浦东校区工程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上海健康医学院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张彪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中国建筑第八工程局有限公司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周尔旦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上海恒基建设工程项目管理有限公司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孙君新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浦东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上海仪新实业有限公司综合楼装修项目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上海仪新实业有限公司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陈琦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上海建工二建集团有限公司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韩浩杰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上海一测建设咨询有限公司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王蓬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2023/4/12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青浦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上海医都医院项目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上海医都医院有限公司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郑接洪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中建科技集团有限公司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赵志磊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上海三维工程建设咨询有限公司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樊缙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整改、暂缓、处罚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2023/4/14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青浦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上海东江明珠广场装修项目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上海东江房地产开发有限公司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马铭心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兖矿东华建设有限公司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于勇明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上海市建设工程监理咨询有限公司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龙洋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2023/4/19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虹口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虹口区161街坊HK268B地块新建学校项目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上海虹房（集团）有限公司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曾晓君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上海建工七建集团有限公司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沈骏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上海浩安建设工程监理有限公司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唐静华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2023/4/20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虹口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国航中心7号、8号楼装修工程 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上海国际港务（集团）股份有限公司海湾分公司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蔡旭辉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上海市建筑装饰工程集团有限公司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许长峰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上海建科工程咨询有限公司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 xml:space="preserve"> 焦棚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、暂缓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2023/4/26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嘉定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上海市实验学校嘉定新城分校新建工程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上海市嘉定区教育局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赵中亚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上海建工五建集团有限公司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朱瑱杰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上海高校工程建设咨询监理有限公司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包勇刚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 w:bidi="ar"/>
              </w:rPr>
              <w:t>暂缓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2023/4/27</w:t>
            </w: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嘉定</w:t>
            </w:r>
          </w:p>
        </w:tc>
        <w:tc>
          <w:tcPr>
            <w:tcW w:w="25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智己汽车安驰路试验中心装修项目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智己汽车科技有限公司</w:t>
            </w:r>
          </w:p>
        </w:tc>
        <w:tc>
          <w:tcPr>
            <w:tcW w:w="9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吴敏皓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上海住总集团建设发展有限公司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都鹏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上海大通工程监理有限公司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  <w:lang w:val="en-US" w:eastAsia="zh-CN"/>
              </w:rPr>
              <w:t>都鹏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整改</w:t>
            </w:r>
          </w:p>
        </w:tc>
      </w:tr>
    </w:tbl>
    <w:p>
      <w:pPr>
        <w:widowControl/>
        <w:spacing w:line="240" w:lineRule="exact"/>
        <w:textAlignment w:val="center"/>
        <w:rPr>
          <w:rFonts w:ascii="仿宋" w:hAnsi="仿宋" w:eastAsia="仿宋" w:cs="仿宋"/>
          <w:color w:val="000000"/>
          <w:kern w:val="0"/>
          <w:sz w:val="18"/>
          <w:szCs w:val="18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7DE62D4"/>
    <w:rsid w:val="087C3F7E"/>
    <w:rsid w:val="0AEB6F02"/>
    <w:rsid w:val="0D23620E"/>
    <w:rsid w:val="0D7C121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83F7A41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E462D1A"/>
    <w:rsid w:val="50B07A82"/>
    <w:rsid w:val="52524262"/>
    <w:rsid w:val="54405D39"/>
    <w:rsid w:val="55993853"/>
    <w:rsid w:val="57413615"/>
    <w:rsid w:val="57A862C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5ED7017"/>
    <w:rsid w:val="775C76A5"/>
    <w:rsid w:val="798F2F99"/>
    <w:rsid w:val="7D576D85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617</Words>
  <Characters>689</Characters>
  <Lines>7</Lines>
  <Paragraphs>2</Paragraphs>
  <TotalTime>122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DELL</cp:lastModifiedBy>
  <cp:lastPrinted>2019-07-13T07:05:00Z</cp:lastPrinted>
  <dcterms:modified xsi:type="dcterms:W3CDTF">2023-05-12T07:55:29Z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C48EC8C27D424C77B310D53B51AA189D</vt:lpwstr>
  </property>
</Properties>
</file>