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61C75F" w14:textId="77777777" w:rsidR="00EA6488" w:rsidRDefault="00EA6488" w:rsidP="00EA6488">
      <w:pPr>
        <w:widowControl/>
        <w:rPr>
          <w:rFonts w:ascii="Times New Roman" w:eastAsia="仿宋" w:hAnsi="Times New Roman"/>
          <w:kern w:val="0"/>
          <w:sz w:val="28"/>
          <w:szCs w:val="28"/>
          <w:shd w:val="clear" w:color="auto" w:fill="FFFFFF"/>
        </w:rPr>
      </w:pPr>
      <w:r>
        <w:rPr>
          <w:rFonts w:ascii="黑体" w:eastAsia="黑体" w:hAnsi="宋体" w:cs="黑体" w:hint="eastAsia"/>
          <w:bCs/>
          <w:kern w:val="0"/>
          <w:sz w:val="32"/>
          <w:szCs w:val="32"/>
          <w:shd w:val="clear" w:color="auto" w:fill="FFFFFF"/>
          <w:lang w:bidi="ar"/>
        </w:rPr>
        <w:t>附件3</w:t>
      </w:r>
      <w:r>
        <w:rPr>
          <w:rFonts w:ascii="方正黑体_GBK" w:eastAsia="方正黑体_GBK" w:hAnsi="方正黑体_GBK" w:cs="方正黑体_GBK" w:hint="eastAsia"/>
          <w:kern w:val="0"/>
          <w:sz w:val="32"/>
          <w:szCs w:val="32"/>
          <w:shd w:val="clear" w:color="auto" w:fill="FFFFFF"/>
          <w:lang w:bidi="ar"/>
        </w:rPr>
        <w:t xml:space="preserve"> </w:t>
      </w:r>
      <w:r>
        <w:rPr>
          <w:rFonts w:ascii="Times New Roman" w:eastAsia="仿宋" w:hAnsi="Times New Roman"/>
          <w:kern w:val="0"/>
          <w:sz w:val="28"/>
          <w:szCs w:val="28"/>
          <w:shd w:val="clear" w:color="auto" w:fill="FFFFFF"/>
          <w:lang w:bidi="ar"/>
        </w:rPr>
        <w:t xml:space="preserve">    </w:t>
      </w:r>
    </w:p>
    <w:p w14:paraId="122A4ACD" w14:textId="77777777" w:rsidR="00EA6488" w:rsidRDefault="00EA6488" w:rsidP="00EA6488">
      <w:pPr>
        <w:widowControl/>
        <w:rPr>
          <w:rFonts w:ascii="Times New Roman" w:eastAsia="仿宋" w:hAnsi="Times New Roman"/>
          <w:kern w:val="0"/>
          <w:sz w:val="28"/>
          <w:szCs w:val="28"/>
          <w:shd w:val="clear" w:color="auto" w:fill="FFFFFF"/>
        </w:rPr>
      </w:pPr>
      <w:r>
        <w:rPr>
          <w:rFonts w:ascii="Times New Roman" w:eastAsia="仿宋" w:hAnsi="Times New Roman"/>
          <w:kern w:val="0"/>
          <w:sz w:val="28"/>
          <w:szCs w:val="28"/>
          <w:shd w:val="clear" w:color="auto" w:fill="FFFFFF"/>
          <w:lang w:bidi="ar"/>
        </w:rPr>
        <w:t xml:space="preserve"> </w:t>
      </w:r>
    </w:p>
    <w:p w14:paraId="7B84524A" w14:textId="77777777" w:rsidR="00EA6488" w:rsidRDefault="00EA6488" w:rsidP="00EA6488">
      <w:pPr>
        <w:widowControl/>
        <w:jc w:val="center"/>
        <w:rPr>
          <w:rFonts w:ascii="方正小标宋简体" w:eastAsia="方正小标宋简体" w:hAnsi="方正小标宋简体" w:cs="方正小标宋简体" w:hint="eastAsia"/>
          <w:bCs/>
          <w:kern w:val="0"/>
          <w:sz w:val="36"/>
          <w:szCs w:val="36"/>
          <w:lang w:bidi="ar"/>
        </w:rPr>
      </w:pPr>
      <w:r>
        <w:rPr>
          <w:rFonts w:ascii="方正小标宋简体" w:eastAsia="方正小标宋简体" w:hAnsi="方正小标宋简体" w:cs="方正小标宋简体" w:hint="eastAsia"/>
          <w:bCs/>
          <w:kern w:val="0"/>
          <w:sz w:val="36"/>
          <w:szCs w:val="36"/>
          <w:lang w:bidi="ar"/>
        </w:rPr>
        <w:t>上海市建筑工程</w:t>
      </w:r>
      <w:r>
        <w:rPr>
          <w:rStyle w:val="15"/>
          <w:rFonts w:ascii="方正小标宋简体" w:eastAsia="方正小标宋简体" w:hAnsi="方正小标宋简体" w:cs="方正小标宋简体" w:hint="eastAsia"/>
          <w:b w:val="0"/>
          <w:kern w:val="0"/>
          <w:sz w:val="36"/>
          <w:szCs w:val="36"/>
          <w:lang w:bidi="ar"/>
        </w:rPr>
        <w:t>拖欠农民工工资失信联合惩戒名单</w:t>
      </w:r>
    </w:p>
    <w:p w14:paraId="1E55ED73" w14:textId="77777777" w:rsidR="00EA6488" w:rsidRDefault="00EA6488" w:rsidP="00EA6488">
      <w:pPr>
        <w:widowControl/>
        <w:jc w:val="center"/>
        <w:rPr>
          <w:rFonts w:ascii="方正小标宋简体" w:eastAsia="方正小标宋简体" w:hAnsi="方正小标宋简体" w:cs="方正小标宋简体" w:hint="eastAsia"/>
          <w:bCs/>
          <w:kern w:val="0"/>
          <w:sz w:val="36"/>
          <w:szCs w:val="36"/>
          <w:lang w:bidi="ar"/>
        </w:rPr>
      </w:pPr>
      <w:r>
        <w:rPr>
          <w:rFonts w:ascii="方正小标宋简体" w:eastAsia="方正小标宋简体" w:hAnsi="方正小标宋简体" w:cs="方正小标宋简体" w:hint="eastAsia"/>
          <w:bCs/>
          <w:kern w:val="0"/>
          <w:sz w:val="36"/>
          <w:szCs w:val="36"/>
          <w:lang w:bidi="ar"/>
        </w:rPr>
        <w:t>情况表</w:t>
      </w:r>
    </w:p>
    <w:tbl>
      <w:tblPr>
        <w:tblW w:w="86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17"/>
        <w:gridCol w:w="1559"/>
        <w:gridCol w:w="1637"/>
        <w:gridCol w:w="587"/>
        <w:gridCol w:w="2030"/>
        <w:gridCol w:w="1993"/>
      </w:tblGrid>
      <w:tr w:rsidR="00EA6488" w14:paraId="3305827D" w14:textId="77777777" w:rsidTr="003E06F7">
        <w:tc>
          <w:tcPr>
            <w:tcW w:w="23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32553" w14:textId="77777777" w:rsidR="00EA6488" w:rsidRDefault="00EA6488" w:rsidP="003E06F7">
            <w:pPr>
              <w:widowControl/>
              <w:wordWrap w:val="0"/>
              <w:jc w:val="center"/>
              <w:rPr>
                <w:rFonts w:ascii="Times New Roman" w:eastAsia="仿宋_GB2312" w:hAnsi="Times New Roman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Times New Roman" w:cs="仿宋_GB2312" w:hint="eastAsia"/>
                <w:sz w:val="28"/>
                <w:szCs w:val="28"/>
                <w:lang w:bidi="ar"/>
              </w:rPr>
              <w:t>违规企业名称</w:t>
            </w:r>
          </w:p>
        </w:tc>
        <w:tc>
          <w:tcPr>
            <w:tcW w:w="624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F3BC51A" w14:textId="77777777" w:rsidR="00EA6488" w:rsidRDefault="00EA6488" w:rsidP="003E06F7">
            <w:pPr>
              <w:widowControl/>
              <w:wordWrap w:val="0"/>
              <w:jc w:val="center"/>
              <w:rPr>
                <w:rFonts w:ascii="Times New Roman" w:eastAsia="仿宋_GB2312" w:hAnsi="Times New Roman"/>
                <w:kern w:val="0"/>
                <w:sz w:val="28"/>
                <w:szCs w:val="28"/>
              </w:rPr>
            </w:pPr>
          </w:p>
        </w:tc>
      </w:tr>
      <w:tr w:rsidR="00EA6488" w14:paraId="4CD832BA" w14:textId="77777777" w:rsidTr="003E06F7">
        <w:tc>
          <w:tcPr>
            <w:tcW w:w="23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6BBB9D" w14:textId="77777777" w:rsidR="00EA6488" w:rsidRDefault="00EA6488" w:rsidP="003E06F7">
            <w:pPr>
              <w:widowControl/>
              <w:wordWrap w:val="0"/>
              <w:jc w:val="center"/>
              <w:rPr>
                <w:rFonts w:ascii="Times New Roman" w:eastAsia="仿宋_GB2312" w:hAnsi="Times New Roman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Times New Roman" w:cs="仿宋_GB2312" w:hint="eastAsia"/>
                <w:sz w:val="28"/>
                <w:szCs w:val="28"/>
                <w:lang w:bidi="ar"/>
              </w:rPr>
              <w:t>违规负责人姓名</w:t>
            </w:r>
          </w:p>
        </w:tc>
        <w:tc>
          <w:tcPr>
            <w:tcW w:w="16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1097DCE" w14:textId="77777777" w:rsidR="00EA6488" w:rsidRDefault="00EA6488" w:rsidP="003E06F7">
            <w:pPr>
              <w:widowControl/>
              <w:wordWrap w:val="0"/>
              <w:rPr>
                <w:rFonts w:ascii="Times New Roman" w:eastAsia="仿宋_GB2312" w:hAnsi="Times New Roman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 w:hint="eastAsia"/>
                <w:sz w:val="28"/>
                <w:szCs w:val="28"/>
                <w:lang w:eastAsia="zh" w:bidi="ar"/>
              </w:rPr>
              <w:t>1</w:t>
            </w:r>
            <w:r>
              <w:rPr>
                <w:rFonts w:ascii="Times New Roman" w:eastAsia="仿宋_GB2312" w:hAnsi="Times New Roman" w:hint="eastAsia"/>
                <w:sz w:val="28"/>
                <w:szCs w:val="28"/>
                <w:lang w:eastAsia="zh" w:bidi="ar"/>
              </w:rPr>
              <w:t>、</w:t>
            </w:r>
            <w:r>
              <w:rPr>
                <w:rFonts w:ascii="Times New Roman" w:eastAsia="仿宋_GB2312" w:hAnsi="Times New Roman"/>
                <w:sz w:val="28"/>
                <w:szCs w:val="28"/>
                <w:lang w:bidi="ar"/>
              </w:rPr>
              <w:t xml:space="preserve">  2</w:t>
            </w:r>
            <w:r>
              <w:rPr>
                <w:rFonts w:ascii="仿宋_GB2312" w:eastAsia="仿宋_GB2312" w:hAnsi="Times New Roman" w:cs="仿宋_GB2312" w:hint="eastAsia"/>
                <w:sz w:val="28"/>
                <w:szCs w:val="28"/>
                <w:lang w:bidi="ar"/>
              </w:rPr>
              <w:t>、</w:t>
            </w:r>
          </w:p>
        </w:tc>
        <w:tc>
          <w:tcPr>
            <w:tcW w:w="461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42C26C6" w14:textId="77777777" w:rsidR="00EA6488" w:rsidRDefault="00EA6488" w:rsidP="003E06F7">
            <w:pPr>
              <w:widowControl/>
              <w:wordWrap w:val="0"/>
              <w:rPr>
                <w:rFonts w:ascii="Times New Roman" w:eastAsia="仿宋_GB2312" w:hAnsi="Times New Roman"/>
                <w:sz w:val="28"/>
                <w:szCs w:val="28"/>
              </w:rPr>
            </w:pPr>
            <w:r>
              <w:rPr>
                <w:rFonts w:ascii="Wingdings 2" w:eastAsia="Wingdings 2" w:hAnsi="Wingdings 2" w:cs="Wingdings 2"/>
                <w:sz w:val="28"/>
                <w:szCs w:val="28"/>
                <w:lang w:bidi="ar"/>
              </w:rPr>
              <w:t>£</w:t>
            </w:r>
            <w:r>
              <w:rPr>
                <w:rFonts w:ascii="仿宋_GB2312" w:eastAsia="仿宋_GB2312" w:hAnsi="Times New Roman" w:cs="仿宋_GB2312" w:hint="eastAsia"/>
                <w:sz w:val="28"/>
                <w:szCs w:val="28"/>
                <w:lang w:bidi="ar"/>
              </w:rPr>
              <w:t>法定代表人</w:t>
            </w:r>
            <w:r>
              <w:rPr>
                <w:rFonts w:ascii="Times New Roman" w:eastAsia="仿宋_GB2312" w:hAnsi="Times New Roman"/>
                <w:sz w:val="28"/>
                <w:szCs w:val="28"/>
                <w:lang w:bidi="ar"/>
              </w:rPr>
              <w:t xml:space="preserve"> </w:t>
            </w:r>
            <w:r>
              <w:rPr>
                <w:rFonts w:ascii="Wingdings 2" w:eastAsia="Wingdings 2" w:hAnsi="Wingdings 2" w:cs="Wingdings 2"/>
                <w:sz w:val="28"/>
                <w:szCs w:val="28"/>
                <w:lang w:bidi="ar"/>
              </w:rPr>
              <w:t>£</w:t>
            </w:r>
            <w:r>
              <w:rPr>
                <w:rFonts w:ascii="仿宋_GB2312" w:eastAsia="仿宋_GB2312" w:hAnsi="Times New Roman" w:cs="仿宋_GB2312" w:hint="eastAsia"/>
                <w:sz w:val="28"/>
                <w:szCs w:val="28"/>
                <w:lang w:bidi="ar"/>
              </w:rPr>
              <w:t>项目负责人</w:t>
            </w:r>
            <w:r>
              <w:rPr>
                <w:rFonts w:ascii="Times New Roman" w:eastAsia="仿宋_GB2312" w:hAnsi="Times New Roman"/>
                <w:sz w:val="28"/>
                <w:szCs w:val="28"/>
                <w:lang w:bidi="ar"/>
              </w:rPr>
              <w:t xml:space="preserve"> </w:t>
            </w:r>
            <w:r>
              <w:rPr>
                <w:rFonts w:ascii="Wingdings 2" w:eastAsia="Wingdings 2" w:hAnsi="Wingdings 2" w:cs="Wingdings 2"/>
                <w:sz w:val="28"/>
                <w:szCs w:val="28"/>
                <w:lang w:bidi="ar"/>
              </w:rPr>
              <w:t>£</w:t>
            </w:r>
            <w:r>
              <w:rPr>
                <w:rFonts w:ascii="仿宋_GB2312" w:eastAsia="仿宋_GB2312" w:hAnsi="Times New Roman" w:cs="仿宋_GB2312" w:hint="eastAsia"/>
                <w:sz w:val="28"/>
                <w:szCs w:val="28"/>
                <w:lang w:bidi="ar"/>
              </w:rPr>
              <w:t>其他</w:t>
            </w:r>
          </w:p>
        </w:tc>
      </w:tr>
      <w:tr w:rsidR="00EA6488" w14:paraId="70C19D06" w14:textId="77777777" w:rsidTr="003E06F7">
        <w:tc>
          <w:tcPr>
            <w:tcW w:w="23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ED746" w14:textId="77777777" w:rsidR="00EA6488" w:rsidRDefault="00EA6488" w:rsidP="003E06F7">
            <w:pPr>
              <w:widowControl/>
              <w:wordWrap w:val="0"/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  <w:r>
              <w:rPr>
                <w:rFonts w:ascii="仿宋_GB2312" w:eastAsia="仿宋_GB2312" w:hAnsi="Times New Roman" w:cs="仿宋_GB2312" w:hint="eastAsia"/>
                <w:sz w:val="28"/>
                <w:szCs w:val="28"/>
                <w:lang w:bidi="ar"/>
              </w:rPr>
              <w:t>违规项目名称</w:t>
            </w:r>
          </w:p>
        </w:tc>
        <w:tc>
          <w:tcPr>
            <w:tcW w:w="624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33559C4" w14:textId="77777777" w:rsidR="00EA6488" w:rsidRDefault="00EA6488" w:rsidP="003E06F7">
            <w:pPr>
              <w:widowControl/>
              <w:wordWrap w:val="0"/>
              <w:jc w:val="center"/>
              <w:rPr>
                <w:rFonts w:ascii="Times New Roman" w:eastAsia="仿宋_GB2312" w:hAnsi="Times New Roman"/>
                <w:kern w:val="0"/>
                <w:sz w:val="28"/>
                <w:szCs w:val="28"/>
              </w:rPr>
            </w:pPr>
          </w:p>
        </w:tc>
      </w:tr>
      <w:tr w:rsidR="00EA6488" w14:paraId="6BA3021B" w14:textId="77777777" w:rsidTr="003E06F7">
        <w:trPr>
          <w:trHeight w:val="556"/>
        </w:trPr>
        <w:tc>
          <w:tcPr>
            <w:tcW w:w="2376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B1F3CD" w14:textId="77777777" w:rsidR="00EA6488" w:rsidRDefault="00EA6488" w:rsidP="003E06F7">
            <w:pPr>
              <w:widowControl/>
              <w:wordWrap w:val="0"/>
              <w:jc w:val="center"/>
              <w:rPr>
                <w:rFonts w:ascii="Times New Roman" w:eastAsia="仿宋_GB2312" w:hAnsi="Times New Roman"/>
                <w:sz w:val="30"/>
                <w:szCs w:val="30"/>
              </w:rPr>
            </w:pPr>
            <w:r>
              <w:rPr>
                <w:rFonts w:ascii="仿宋_GB2312" w:eastAsia="仿宋_GB2312" w:hAnsi="Times New Roman" w:cs="仿宋_GB2312" w:hint="eastAsia"/>
                <w:sz w:val="28"/>
                <w:szCs w:val="28"/>
                <w:lang w:bidi="ar"/>
              </w:rPr>
              <w:t>列入原因</w:t>
            </w:r>
          </w:p>
        </w:tc>
        <w:tc>
          <w:tcPr>
            <w:tcW w:w="624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E2ECCC" w14:textId="77777777" w:rsidR="00EA6488" w:rsidRDefault="00EA6488" w:rsidP="003E06F7">
            <w:pPr>
              <w:widowControl/>
              <w:jc w:val="center"/>
              <w:rPr>
                <w:rFonts w:ascii="Times New Roman" w:eastAsia="仿宋_GB2312" w:hAnsi="Times New Roman" w:cs="仿宋_GB2312" w:hint="eastAsia"/>
                <w:sz w:val="28"/>
                <w:szCs w:val="28"/>
              </w:rPr>
            </w:pPr>
            <w:r>
              <w:rPr>
                <w:rFonts w:ascii="Wingdings 2" w:eastAsia="Wingdings 2" w:hAnsi="Wingdings 2" w:cs="Wingdings 2"/>
                <w:sz w:val="28"/>
                <w:szCs w:val="28"/>
                <w:lang w:bidi="ar"/>
              </w:rPr>
              <w:t>£</w:t>
            </w:r>
            <w:r>
              <w:rPr>
                <w:rFonts w:ascii="仿宋_GB2312" w:eastAsia="仿宋_GB2312" w:hAnsi="Times New Roman" w:cs="仿宋_GB2312" w:hint="eastAsia"/>
                <w:sz w:val="28"/>
                <w:szCs w:val="28"/>
                <w:lang w:bidi="ar"/>
              </w:rPr>
              <w:t>违反本《通知》第三条第一款</w:t>
            </w:r>
          </w:p>
        </w:tc>
      </w:tr>
      <w:tr w:rsidR="00EA6488" w14:paraId="375484D2" w14:textId="77777777" w:rsidTr="003E06F7">
        <w:trPr>
          <w:trHeight w:val="576"/>
        </w:trPr>
        <w:tc>
          <w:tcPr>
            <w:tcW w:w="237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94C842" w14:textId="77777777" w:rsidR="00EA6488" w:rsidRDefault="00EA6488" w:rsidP="003E06F7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24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D36EF5" w14:textId="77777777" w:rsidR="00EA6488" w:rsidRDefault="00EA6488" w:rsidP="003E06F7">
            <w:pPr>
              <w:widowControl/>
              <w:jc w:val="center"/>
              <w:rPr>
                <w:rFonts w:ascii="Times New Roman" w:eastAsia="仿宋_GB2312" w:hAnsi="Times New Roman" w:cs="仿宋_GB2312" w:hint="eastAsia"/>
                <w:sz w:val="28"/>
                <w:szCs w:val="28"/>
              </w:rPr>
            </w:pPr>
            <w:r>
              <w:rPr>
                <w:rFonts w:ascii="Wingdings 2" w:eastAsia="Wingdings 2" w:hAnsi="Wingdings 2" w:cs="Wingdings 2"/>
                <w:sz w:val="28"/>
                <w:szCs w:val="28"/>
                <w:lang w:bidi="ar"/>
              </w:rPr>
              <w:t>£</w:t>
            </w:r>
            <w:r>
              <w:rPr>
                <w:rFonts w:ascii="仿宋_GB2312" w:eastAsia="仿宋_GB2312" w:hAnsi="Times New Roman" w:cs="仿宋_GB2312" w:hint="eastAsia"/>
                <w:sz w:val="28"/>
                <w:szCs w:val="28"/>
                <w:lang w:bidi="ar"/>
              </w:rPr>
              <w:t>违反本《通知》第三条第二款</w:t>
            </w:r>
          </w:p>
        </w:tc>
      </w:tr>
      <w:tr w:rsidR="00EA6488" w14:paraId="5F282858" w14:textId="77777777" w:rsidTr="003E06F7">
        <w:trPr>
          <w:trHeight w:val="573"/>
        </w:trPr>
        <w:tc>
          <w:tcPr>
            <w:tcW w:w="237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7841A2" w14:textId="77777777" w:rsidR="00EA6488" w:rsidRDefault="00EA6488" w:rsidP="003E06F7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24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7AB96B" w14:textId="77777777" w:rsidR="00EA6488" w:rsidRDefault="00EA6488" w:rsidP="003E06F7">
            <w:pPr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  <w:r>
              <w:rPr>
                <w:rFonts w:ascii="Wingdings 2" w:eastAsia="Wingdings 2" w:hAnsi="Wingdings 2" w:cs="Wingdings 2"/>
                <w:sz w:val="28"/>
                <w:szCs w:val="28"/>
                <w:lang w:bidi="ar"/>
              </w:rPr>
              <w:t>£</w:t>
            </w:r>
            <w:r>
              <w:rPr>
                <w:rFonts w:ascii="仿宋_GB2312" w:eastAsia="仿宋_GB2312" w:hAnsi="Times New Roman" w:cs="仿宋_GB2312" w:hint="eastAsia"/>
                <w:sz w:val="28"/>
                <w:szCs w:val="28"/>
                <w:lang w:bidi="ar"/>
              </w:rPr>
              <w:t>违反本《通知》第三条第三款</w:t>
            </w:r>
          </w:p>
        </w:tc>
      </w:tr>
      <w:tr w:rsidR="00EA6488" w14:paraId="73AB6F2B" w14:textId="77777777" w:rsidTr="003E06F7">
        <w:trPr>
          <w:trHeight w:val="640"/>
        </w:trPr>
        <w:tc>
          <w:tcPr>
            <w:tcW w:w="237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A09615" w14:textId="77777777" w:rsidR="00EA6488" w:rsidRDefault="00EA6488" w:rsidP="003E06F7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24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AA5C81" w14:textId="77777777" w:rsidR="00EA6488" w:rsidRDefault="00EA6488" w:rsidP="003E06F7">
            <w:pPr>
              <w:widowControl/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  <w:r>
              <w:rPr>
                <w:rFonts w:ascii="Wingdings 2" w:eastAsia="Wingdings 2" w:hAnsi="Wingdings 2" w:cs="Wingdings 2"/>
                <w:sz w:val="28"/>
                <w:szCs w:val="28"/>
                <w:lang w:bidi="ar"/>
              </w:rPr>
              <w:t>£</w:t>
            </w:r>
            <w:r>
              <w:rPr>
                <w:rFonts w:ascii="仿宋_GB2312" w:eastAsia="仿宋_GB2312" w:hAnsi="Times New Roman" w:cs="仿宋_GB2312" w:hint="eastAsia"/>
                <w:sz w:val="28"/>
                <w:szCs w:val="28"/>
                <w:lang w:bidi="ar"/>
              </w:rPr>
              <w:t>违反本《通知》第三条第四款</w:t>
            </w:r>
          </w:p>
        </w:tc>
      </w:tr>
      <w:tr w:rsidR="00EA6488" w14:paraId="0664EC36" w14:textId="77777777" w:rsidTr="003E06F7">
        <w:tc>
          <w:tcPr>
            <w:tcW w:w="23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4A834" w14:textId="77777777" w:rsidR="00EA6488" w:rsidRDefault="00EA6488" w:rsidP="003E06F7">
            <w:pPr>
              <w:widowControl/>
              <w:wordWrap w:val="0"/>
              <w:jc w:val="center"/>
              <w:rPr>
                <w:rFonts w:ascii="Times New Roman" w:eastAsia="仿宋_GB2312" w:hAnsi="Times New Roman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Times New Roman" w:cs="仿宋_GB2312" w:hint="eastAsia"/>
                <w:kern w:val="0"/>
                <w:sz w:val="28"/>
                <w:szCs w:val="28"/>
                <w:lang w:bidi="ar"/>
              </w:rPr>
              <w:t>拖欠人数</w:t>
            </w:r>
          </w:p>
        </w:tc>
        <w:tc>
          <w:tcPr>
            <w:tcW w:w="22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34595CE" w14:textId="77777777" w:rsidR="00EA6488" w:rsidRDefault="00EA6488" w:rsidP="003E06F7">
            <w:pPr>
              <w:widowControl/>
              <w:wordWrap w:val="0"/>
              <w:jc w:val="center"/>
              <w:rPr>
                <w:rFonts w:ascii="Times New Roman" w:eastAsia="仿宋_GB2312" w:hAnsi="Times New Roman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/>
                <w:kern w:val="0"/>
                <w:sz w:val="28"/>
                <w:szCs w:val="28"/>
                <w:lang w:bidi="ar"/>
              </w:rPr>
              <w:t xml:space="preserve">          </w:t>
            </w:r>
            <w:r>
              <w:rPr>
                <w:rFonts w:ascii="仿宋_GB2312" w:eastAsia="仿宋_GB2312" w:hAnsi="Times New Roman" w:cs="仿宋_GB2312" w:hint="eastAsia"/>
                <w:kern w:val="0"/>
                <w:sz w:val="28"/>
                <w:szCs w:val="28"/>
                <w:lang w:bidi="ar"/>
              </w:rPr>
              <w:t>人</w:t>
            </w:r>
          </w:p>
        </w:tc>
        <w:tc>
          <w:tcPr>
            <w:tcW w:w="2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F90BB2E" w14:textId="77777777" w:rsidR="00EA6488" w:rsidRDefault="00EA6488" w:rsidP="003E06F7">
            <w:pPr>
              <w:widowControl/>
              <w:wordWrap w:val="0"/>
              <w:jc w:val="center"/>
              <w:rPr>
                <w:rFonts w:ascii="Times New Roman" w:eastAsia="仿宋_GB2312" w:hAnsi="Times New Roman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Times New Roman" w:cs="仿宋_GB2312" w:hint="eastAsia"/>
                <w:kern w:val="0"/>
                <w:sz w:val="28"/>
                <w:szCs w:val="28"/>
                <w:lang w:bidi="ar"/>
              </w:rPr>
              <w:t>拖欠金额</w:t>
            </w:r>
          </w:p>
        </w:tc>
        <w:tc>
          <w:tcPr>
            <w:tcW w:w="1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E69A829" w14:textId="77777777" w:rsidR="00EA6488" w:rsidRDefault="00EA6488" w:rsidP="003E06F7">
            <w:pPr>
              <w:widowControl/>
              <w:wordWrap w:val="0"/>
              <w:jc w:val="center"/>
              <w:rPr>
                <w:rFonts w:ascii="Times New Roman" w:eastAsia="仿宋_GB2312" w:hAnsi="Times New Roman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/>
                <w:kern w:val="0"/>
                <w:sz w:val="28"/>
                <w:szCs w:val="28"/>
                <w:lang w:bidi="ar"/>
              </w:rPr>
              <w:t xml:space="preserve">      </w:t>
            </w:r>
            <w:r>
              <w:rPr>
                <w:rFonts w:ascii="仿宋_GB2312" w:eastAsia="仿宋_GB2312" w:hAnsi="Times New Roman" w:cs="仿宋_GB2312" w:hint="eastAsia"/>
                <w:kern w:val="0"/>
                <w:sz w:val="28"/>
                <w:szCs w:val="28"/>
                <w:lang w:bidi="ar"/>
              </w:rPr>
              <w:t>万元</w:t>
            </w:r>
          </w:p>
        </w:tc>
      </w:tr>
      <w:tr w:rsidR="00EA6488" w14:paraId="2C34BC2C" w14:textId="77777777" w:rsidTr="003E06F7">
        <w:trPr>
          <w:trHeight w:val="469"/>
        </w:trPr>
        <w:tc>
          <w:tcPr>
            <w:tcW w:w="23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699BF" w14:textId="77777777" w:rsidR="00EA6488" w:rsidRDefault="00EA6488" w:rsidP="003E06F7">
            <w:pPr>
              <w:widowControl/>
              <w:wordWrap w:val="0"/>
              <w:jc w:val="center"/>
              <w:rPr>
                <w:rFonts w:ascii="Times New Roman" w:eastAsia="仿宋_GB2312" w:hAnsi="Times New Roman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Times New Roman" w:cs="仿宋_GB2312" w:hint="eastAsia"/>
                <w:kern w:val="0"/>
                <w:sz w:val="28"/>
                <w:szCs w:val="28"/>
                <w:lang w:bidi="ar"/>
              </w:rPr>
              <w:t>拖欠时间</w:t>
            </w:r>
          </w:p>
        </w:tc>
        <w:tc>
          <w:tcPr>
            <w:tcW w:w="22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6053531" w14:textId="77777777" w:rsidR="00EA6488" w:rsidRDefault="00EA6488" w:rsidP="003E06F7">
            <w:pPr>
              <w:widowControl/>
              <w:wordWrap w:val="0"/>
              <w:jc w:val="center"/>
              <w:rPr>
                <w:rFonts w:ascii="Times New Roman" w:eastAsia="仿宋_GB2312" w:hAnsi="Times New Roman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Times New Roman" w:cs="仿宋_GB2312" w:hint="eastAsia"/>
                <w:kern w:val="0"/>
                <w:sz w:val="28"/>
                <w:szCs w:val="28"/>
                <w:lang w:bidi="ar"/>
              </w:rPr>
              <w:t>至</w:t>
            </w:r>
          </w:p>
        </w:tc>
        <w:tc>
          <w:tcPr>
            <w:tcW w:w="2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0D6557E" w14:textId="77777777" w:rsidR="00EA6488" w:rsidRDefault="00EA6488" w:rsidP="003E06F7">
            <w:pPr>
              <w:widowControl/>
              <w:wordWrap w:val="0"/>
              <w:jc w:val="center"/>
              <w:rPr>
                <w:rFonts w:ascii="Times New Roman" w:eastAsia="仿宋_GB2312" w:hAnsi="Times New Roman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Times New Roman" w:cs="仿宋_GB2312" w:hint="eastAsia"/>
                <w:kern w:val="0"/>
                <w:sz w:val="28"/>
                <w:szCs w:val="28"/>
                <w:lang w:bidi="ar"/>
              </w:rPr>
              <w:t>清欠现况</w:t>
            </w:r>
          </w:p>
        </w:tc>
        <w:tc>
          <w:tcPr>
            <w:tcW w:w="1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99AA18F" w14:textId="77777777" w:rsidR="00EA6488" w:rsidRDefault="00EA6488" w:rsidP="003E06F7">
            <w:pPr>
              <w:widowControl/>
              <w:wordWrap w:val="0"/>
              <w:jc w:val="center"/>
              <w:rPr>
                <w:rFonts w:ascii="Times New Roman" w:eastAsia="仿宋_GB2312" w:hAnsi="Times New Roman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Times New Roman" w:cs="仿宋_GB2312" w:hint="eastAsia"/>
                <w:kern w:val="0"/>
                <w:sz w:val="28"/>
                <w:szCs w:val="28"/>
                <w:lang w:bidi="ar"/>
              </w:rPr>
              <w:t>是</w:t>
            </w:r>
            <w:r>
              <w:rPr>
                <w:rFonts w:ascii="Times New Roman" w:eastAsia="仿宋_GB2312" w:hAnsi="Times New Roman"/>
                <w:kern w:val="0"/>
                <w:sz w:val="36"/>
                <w:szCs w:val="36"/>
                <w:lang w:bidi="ar"/>
              </w:rPr>
              <w:t>□</w:t>
            </w:r>
            <w:r>
              <w:rPr>
                <w:rFonts w:ascii="仿宋_GB2312" w:eastAsia="仿宋_GB2312" w:hAnsi="Times New Roman" w:cs="仿宋_GB2312" w:hint="eastAsia"/>
                <w:kern w:val="0"/>
                <w:sz w:val="36"/>
                <w:szCs w:val="36"/>
                <w:lang w:bidi="ar"/>
              </w:rPr>
              <w:t xml:space="preserve">　</w:t>
            </w:r>
            <w:r>
              <w:rPr>
                <w:rFonts w:ascii="仿宋_GB2312" w:eastAsia="仿宋_GB2312" w:hAnsi="Times New Roman" w:cs="仿宋_GB2312" w:hint="eastAsia"/>
                <w:kern w:val="0"/>
                <w:sz w:val="28"/>
                <w:szCs w:val="28"/>
                <w:lang w:bidi="ar"/>
              </w:rPr>
              <w:t>否</w:t>
            </w:r>
            <w:r>
              <w:rPr>
                <w:rFonts w:ascii="Times New Roman" w:eastAsia="仿宋_GB2312" w:hAnsi="Times New Roman"/>
                <w:kern w:val="0"/>
                <w:sz w:val="36"/>
                <w:szCs w:val="36"/>
                <w:lang w:bidi="ar"/>
              </w:rPr>
              <w:t>□</w:t>
            </w:r>
          </w:p>
        </w:tc>
      </w:tr>
      <w:tr w:rsidR="00EA6488" w14:paraId="6CA3418D" w14:textId="77777777" w:rsidTr="003E06F7">
        <w:trPr>
          <w:trHeight w:val="469"/>
        </w:trPr>
        <w:tc>
          <w:tcPr>
            <w:tcW w:w="23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3B9EC" w14:textId="77777777" w:rsidR="00EA6488" w:rsidRDefault="00EA6488" w:rsidP="003E06F7">
            <w:pPr>
              <w:widowControl/>
              <w:wordWrap w:val="0"/>
              <w:jc w:val="center"/>
              <w:rPr>
                <w:rFonts w:ascii="Times New Roman" w:eastAsia="仿宋_GB2312" w:hAnsi="Times New Roman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Times New Roman" w:cs="仿宋_GB2312" w:hint="eastAsia"/>
                <w:kern w:val="0"/>
                <w:sz w:val="28"/>
                <w:szCs w:val="28"/>
                <w:lang w:bidi="ar"/>
              </w:rPr>
              <w:t>是否提出申辩</w:t>
            </w:r>
          </w:p>
        </w:tc>
        <w:tc>
          <w:tcPr>
            <w:tcW w:w="22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BA0A00D" w14:textId="77777777" w:rsidR="00EA6488" w:rsidRDefault="00EA6488" w:rsidP="003E06F7">
            <w:pPr>
              <w:widowControl/>
              <w:wordWrap w:val="0"/>
              <w:jc w:val="center"/>
              <w:rPr>
                <w:rFonts w:ascii="Times New Roman" w:eastAsia="仿宋_GB2312" w:hAnsi="Times New Roman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Times New Roman" w:cs="仿宋_GB2312" w:hint="eastAsia"/>
                <w:kern w:val="0"/>
                <w:sz w:val="28"/>
                <w:szCs w:val="28"/>
                <w:lang w:bidi="ar"/>
              </w:rPr>
              <w:t>是</w:t>
            </w:r>
            <w:r>
              <w:rPr>
                <w:rFonts w:ascii="Times New Roman" w:eastAsia="仿宋_GB2312" w:hAnsi="Times New Roman"/>
                <w:kern w:val="0"/>
                <w:sz w:val="36"/>
                <w:szCs w:val="36"/>
                <w:lang w:bidi="ar"/>
              </w:rPr>
              <w:t>□</w:t>
            </w:r>
            <w:r>
              <w:rPr>
                <w:rFonts w:ascii="仿宋_GB2312" w:eastAsia="仿宋_GB2312" w:hAnsi="Times New Roman" w:cs="仿宋_GB2312" w:hint="eastAsia"/>
                <w:kern w:val="0"/>
                <w:sz w:val="36"/>
                <w:szCs w:val="36"/>
                <w:lang w:bidi="ar"/>
              </w:rPr>
              <w:t xml:space="preserve">　</w:t>
            </w:r>
            <w:r>
              <w:rPr>
                <w:rFonts w:ascii="仿宋_GB2312" w:eastAsia="仿宋_GB2312" w:hAnsi="Times New Roman" w:cs="仿宋_GB2312" w:hint="eastAsia"/>
                <w:kern w:val="0"/>
                <w:sz w:val="28"/>
                <w:szCs w:val="28"/>
                <w:lang w:bidi="ar"/>
              </w:rPr>
              <w:t>否</w:t>
            </w:r>
            <w:r>
              <w:rPr>
                <w:rFonts w:ascii="Times New Roman" w:eastAsia="仿宋_GB2312" w:hAnsi="Times New Roman"/>
                <w:kern w:val="0"/>
                <w:sz w:val="36"/>
                <w:szCs w:val="36"/>
                <w:lang w:bidi="ar"/>
              </w:rPr>
              <w:t>□</w:t>
            </w:r>
          </w:p>
        </w:tc>
        <w:tc>
          <w:tcPr>
            <w:tcW w:w="2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28DC61" w14:textId="77777777" w:rsidR="00EA6488" w:rsidRDefault="00EA6488" w:rsidP="003E06F7">
            <w:pPr>
              <w:widowControl/>
              <w:wordWrap w:val="0"/>
              <w:jc w:val="center"/>
              <w:rPr>
                <w:rFonts w:ascii="Times New Roman" w:eastAsia="仿宋_GB2312" w:hAnsi="Times New Roman" w:cs="仿宋_GB2312" w:hint="eastAsia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Times New Roman" w:cs="仿宋_GB2312" w:hint="eastAsia"/>
                <w:kern w:val="0"/>
                <w:sz w:val="28"/>
                <w:szCs w:val="28"/>
                <w:lang w:bidi="ar"/>
              </w:rPr>
              <w:t>申辩采纳情况</w:t>
            </w:r>
          </w:p>
        </w:tc>
        <w:tc>
          <w:tcPr>
            <w:tcW w:w="1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69B3DEB" w14:textId="77777777" w:rsidR="00EA6488" w:rsidRDefault="00EA6488" w:rsidP="003E06F7">
            <w:pPr>
              <w:widowControl/>
              <w:wordWrap w:val="0"/>
              <w:jc w:val="center"/>
              <w:rPr>
                <w:rFonts w:ascii="Times New Roman" w:eastAsia="仿宋_GB2312" w:hAnsi="Times New Roman" w:cs="仿宋_GB2312" w:hint="eastAsia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Times New Roman" w:cs="仿宋_GB2312" w:hint="eastAsia"/>
                <w:kern w:val="0"/>
                <w:sz w:val="28"/>
                <w:szCs w:val="28"/>
                <w:lang w:bidi="ar"/>
              </w:rPr>
              <w:t>是</w:t>
            </w:r>
            <w:r>
              <w:rPr>
                <w:rFonts w:ascii="Times New Roman" w:eastAsia="仿宋_GB2312" w:hAnsi="Times New Roman"/>
                <w:kern w:val="0"/>
                <w:sz w:val="36"/>
                <w:szCs w:val="36"/>
                <w:lang w:bidi="ar"/>
              </w:rPr>
              <w:t>□</w:t>
            </w:r>
            <w:r>
              <w:rPr>
                <w:rFonts w:ascii="仿宋_GB2312" w:eastAsia="仿宋_GB2312" w:hAnsi="Times New Roman" w:cs="仿宋_GB2312" w:hint="eastAsia"/>
                <w:kern w:val="0"/>
                <w:sz w:val="36"/>
                <w:szCs w:val="36"/>
                <w:lang w:bidi="ar"/>
              </w:rPr>
              <w:t xml:space="preserve">　</w:t>
            </w:r>
            <w:r>
              <w:rPr>
                <w:rFonts w:ascii="仿宋_GB2312" w:eastAsia="仿宋_GB2312" w:hAnsi="Times New Roman" w:cs="仿宋_GB2312" w:hint="eastAsia"/>
                <w:kern w:val="0"/>
                <w:sz w:val="28"/>
                <w:szCs w:val="28"/>
                <w:lang w:bidi="ar"/>
              </w:rPr>
              <w:t>否</w:t>
            </w:r>
            <w:r>
              <w:rPr>
                <w:rFonts w:ascii="Times New Roman" w:eastAsia="仿宋_GB2312" w:hAnsi="Times New Roman"/>
                <w:kern w:val="0"/>
                <w:sz w:val="36"/>
                <w:szCs w:val="36"/>
                <w:lang w:bidi="ar"/>
              </w:rPr>
              <w:t>□</w:t>
            </w:r>
          </w:p>
        </w:tc>
      </w:tr>
      <w:tr w:rsidR="00EA6488" w14:paraId="1425E893" w14:textId="77777777" w:rsidTr="003E06F7">
        <w:trPr>
          <w:trHeight w:val="318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16AE9D" w14:textId="77777777" w:rsidR="00EA6488" w:rsidRDefault="00EA6488" w:rsidP="003E06F7">
            <w:pPr>
              <w:widowControl/>
              <w:wordWrap w:val="0"/>
              <w:jc w:val="center"/>
              <w:rPr>
                <w:rFonts w:ascii="Times New Roman" w:eastAsia="仿宋_GB2312" w:hAnsi="Times New Roman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Times New Roman" w:cs="仿宋_GB2312" w:hint="eastAsia"/>
                <w:kern w:val="0"/>
                <w:sz w:val="28"/>
                <w:szCs w:val="28"/>
                <w:lang w:bidi="ar"/>
              </w:rPr>
              <w:t>违</w:t>
            </w:r>
          </w:p>
          <w:p w14:paraId="5735A88E" w14:textId="77777777" w:rsidR="00EA6488" w:rsidRDefault="00EA6488" w:rsidP="003E06F7">
            <w:pPr>
              <w:widowControl/>
              <w:wordWrap w:val="0"/>
              <w:jc w:val="center"/>
              <w:rPr>
                <w:rFonts w:ascii="Times New Roman" w:eastAsia="仿宋_GB2312" w:hAnsi="Times New Roman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Times New Roman" w:cs="仿宋_GB2312" w:hint="eastAsia"/>
                <w:kern w:val="0"/>
                <w:sz w:val="28"/>
                <w:szCs w:val="28"/>
                <w:lang w:bidi="ar"/>
              </w:rPr>
              <w:t>规</w:t>
            </w:r>
          </w:p>
          <w:p w14:paraId="40904287" w14:textId="77777777" w:rsidR="00EA6488" w:rsidRDefault="00EA6488" w:rsidP="003E06F7">
            <w:pPr>
              <w:widowControl/>
              <w:wordWrap w:val="0"/>
              <w:jc w:val="center"/>
              <w:rPr>
                <w:rFonts w:ascii="Times New Roman" w:eastAsia="仿宋_GB2312" w:hAnsi="Times New Roman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Times New Roman" w:cs="仿宋_GB2312" w:hint="eastAsia"/>
                <w:kern w:val="0"/>
                <w:sz w:val="28"/>
                <w:szCs w:val="28"/>
                <w:lang w:bidi="ar"/>
              </w:rPr>
              <w:t>情</w:t>
            </w:r>
          </w:p>
          <w:p w14:paraId="795500F1" w14:textId="77777777" w:rsidR="00EA6488" w:rsidRDefault="00EA6488" w:rsidP="003E06F7">
            <w:pPr>
              <w:widowControl/>
              <w:wordWrap w:val="0"/>
              <w:jc w:val="center"/>
              <w:rPr>
                <w:rFonts w:ascii="Times New Roman" w:eastAsia="仿宋_GB2312" w:hAnsi="Times New Roman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Times New Roman" w:cs="仿宋_GB2312" w:hint="eastAsia"/>
                <w:kern w:val="0"/>
                <w:sz w:val="28"/>
                <w:szCs w:val="28"/>
                <w:lang w:bidi="ar"/>
              </w:rPr>
              <w:t>况</w:t>
            </w:r>
          </w:p>
        </w:tc>
        <w:tc>
          <w:tcPr>
            <w:tcW w:w="780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D121DD4" w14:textId="77777777" w:rsidR="00EA6488" w:rsidRDefault="00EA6488" w:rsidP="003E06F7">
            <w:pPr>
              <w:rPr>
                <w:rFonts w:ascii="Times New Roman" w:eastAsia="仿宋" w:hAnsi="Times New Roman"/>
                <w:sz w:val="32"/>
                <w:szCs w:val="32"/>
              </w:rPr>
            </w:pPr>
            <w:r>
              <w:rPr>
                <w:rFonts w:ascii="仿宋_GB2312" w:eastAsia="仿宋_GB2312" w:hAnsi="Times New Roman" w:cs="仿宋_GB2312" w:hint="eastAsia"/>
                <w:kern w:val="0"/>
                <w:sz w:val="28"/>
                <w:szCs w:val="28"/>
                <w:lang w:bidi="ar"/>
              </w:rPr>
              <w:t>（违规主要情况可附页）</w:t>
            </w:r>
          </w:p>
          <w:p w14:paraId="4B0F26A8" w14:textId="77777777" w:rsidR="00EA6488" w:rsidRDefault="00EA6488" w:rsidP="003E06F7">
            <w:pPr>
              <w:widowControl/>
              <w:rPr>
                <w:rFonts w:ascii="Times New Roman" w:eastAsia="仿宋_GB2312" w:hAnsi="Times New Roman"/>
                <w:kern w:val="0"/>
                <w:sz w:val="28"/>
                <w:szCs w:val="28"/>
              </w:rPr>
            </w:pPr>
          </w:p>
          <w:p w14:paraId="1F4AD04D" w14:textId="77777777" w:rsidR="00EA6488" w:rsidRDefault="00EA6488" w:rsidP="003E06F7">
            <w:pPr>
              <w:widowControl/>
              <w:rPr>
                <w:rFonts w:ascii="Times New Roman" w:eastAsia="仿宋_GB2312" w:hAnsi="Times New Roman"/>
                <w:kern w:val="0"/>
                <w:sz w:val="28"/>
                <w:szCs w:val="28"/>
              </w:rPr>
            </w:pPr>
          </w:p>
        </w:tc>
      </w:tr>
      <w:tr w:rsidR="00EA6488" w14:paraId="271E8040" w14:textId="77777777" w:rsidTr="003E06F7">
        <w:trPr>
          <w:trHeight w:val="1089"/>
        </w:trPr>
        <w:tc>
          <w:tcPr>
            <w:tcW w:w="862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5817A3" w14:textId="77777777" w:rsidR="00EA6488" w:rsidRDefault="00EA6488" w:rsidP="003E06F7">
            <w:pPr>
              <w:widowControl/>
              <w:ind w:firstLineChars="1200" w:firstLine="3360"/>
              <w:rPr>
                <w:rFonts w:ascii="Times New Roman" w:eastAsia="仿宋_GB2312" w:hAnsi="Times New Roman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Times New Roman" w:cs="仿宋_GB2312" w:hint="eastAsia"/>
                <w:kern w:val="0"/>
                <w:sz w:val="28"/>
                <w:szCs w:val="28"/>
                <w:lang w:bidi="ar"/>
              </w:rPr>
              <w:t>上报单位（盖章）：</w:t>
            </w:r>
            <w:r>
              <w:rPr>
                <w:rFonts w:ascii="Times New Roman" w:eastAsia="仿宋_GB2312" w:hAnsi="Times New Roman"/>
                <w:kern w:val="0"/>
                <w:sz w:val="28"/>
                <w:szCs w:val="28"/>
                <w:u w:val="single"/>
                <w:lang w:bidi="ar"/>
              </w:rPr>
              <w:t xml:space="preserve">                    </w:t>
            </w:r>
          </w:p>
          <w:p w14:paraId="078F7F97" w14:textId="77777777" w:rsidR="00EA6488" w:rsidRDefault="00EA6488" w:rsidP="003E06F7">
            <w:pPr>
              <w:widowControl/>
              <w:wordWrap w:val="0"/>
              <w:jc w:val="center"/>
              <w:rPr>
                <w:rFonts w:ascii="Times New Roman" w:eastAsia="仿宋_GB2312" w:hAnsi="Times New Roman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/>
                <w:kern w:val="0"/>
                <w:sz w:val="28"/>
                <w:szCs w:val="28"/>
                <w:lang w:bidi="ar"/>
              </w:rPr>
              <w:t xml:space="preserve">                                                </w:t>
            </w:r>
            <w:r>
              <w:rPr>
                <w:rFonts w:ascii="仿宋_GB2312" w:eastAsia="仿宋_GB2312" w:hAnsi="Times New Roman" w:cs="仿宋_GB2312" w:hint="eastAsia"/>
                <w:kern w:val="0"/>
                <w:sz w:val="28"/>
                <w:szCs w:val="28"/>
                <w:lang w:bidi="ar"/>
              </w:rPr>
              <w:t>年</w:t>
            </w:r>
            <w:r>
              <w:rPr>
                <w:rFonts w:ascii="Times New Roman" w:eastAsia="仿宋_GB2312" w:hAnsi="Times New Roman"/>
                <w:kern w:val="0"/>
                <w:sz w:val="28"/>
                <w:szCs w:val="28"/>
                <w:lang w:bidi="ar"/>
              </w:rPr>
              <w:t xml:space="preserve">   </w:t>
            </w:r>
            <w:r>
              <w:rPr>
                <w:rFonts w:ascii="仿宋_GB2312" w:eastAsia="仿宋_GB2312" w:hAnsi="Times New Roman" w:cs="仿宋_GB2312" w:hint="eastAsia"/>
                <w:kern w:val="0"/>
                <w:sz w:val="28"/>
                <w:szCs w:val="28"/>
                <w:lang w:bidi="ar"/>
              </w:rPr>
              <w:t>月</w:t>
            </w:r>
            <w:r>
              <w:rPr>
                <w:rFonts w:ascii="Times New Roman" w:eastAsia="仿宋_GB2312" w:hAnsi="Times New Roman"/>
                <w:kern w:val="0"/>
                <w:sz w:val="28"/>
                <w:szCs w:val="28"/>
                <w:lang w:bidi="ar"/>
              </w:rPr>
              <w:t xml:space="preserve">   </w:t>
            </w:r>
            <w:r>
              <w:rPr>
                <w:rFonts w:ascii="仿宋_GB2312" w:eastAsia="仿宋_GB2312" w:hAnsi="Times New Roman" w:cs="仿宋_GB2312" w:hint="eastAsia"/>
                <w:kern w:val="0"/>
                <w:sz w:val="28"/>
                <w:szCs w:val="28"/>
                <w:lang w:bidi="ar"/>
              </w:rPr>
              <w:t>日</w:t>
            </w:r>
          </w:p>
        </w:tc>
      </w:tr>
    </w:tbl>
    <w:p w14:paraId="582ADA29" w14:textId="77777777" w:rsidR="00EA6488" w:rsidRDefault="00EA6488" w:rsidP="00EA6488">
      <w:r>
        <w:rPr>
          <w:rFonts w:ascii="仿宋_GB2312" w:eastAsia="仿宋_GB2312" w:hAnsi="Times New Roman" w:cs="仿宋_GB2312" w:hint="eastAsia"/>
          <w:sz w:val="28"/>
          <w:szCs w:val="28"/>
          <w:lang w:bidi="ar"/>
        </w:rPr>
        <w:t>填表人：</w:t>
      </w:r>
      <w:r>
        <w:rPr>
          <w:rFonts w:ascii="Times New Roman" w:eastAsia="仿宋_GB2312" w:hAnsi="Times New Roman"/>
          <w:sz w:val="28"/>
          <w:szCs w:val="28"/>
          <w:lang w:bidi="ar"/>
        </w:rPr>
        <w:t xml:space="preserve">                     </w:t>
      </w:r>
      <w:r>
        <w:rPr>
          <w:rFonts w:ascii="仿宋_GB2312" w:eastAsia="仿宋_GB2312" w:hAnsi="Times New Roman" w:cs="仿宋_GB2312" w:hint="eastAsia"/>
          <w:sz w:val="28"/>
          <w:szCs w:val="28"/>
          <w:lang w:bidi="ar"/>
        </w:rPr>
        <w:t>联系</w:t>
      </w:r>
      <w:proofErr w:type="gramStart"/>
      <w:r>
        <w:rPr>
          <w:rFonts w:ascii="仿宋_GB2312" w:eastAsia="仿宋_GB2312" w:hAnsi="Times New Roman" w:cs="仿宋_GB2312" w:hint="eastAsia"/>
          <w:sz w:val="28"/>
          <w:szCs w:val="28"/>
          <w:lang w:bidi="ar"/>
        </w:rPr>
        <w:t>电话</w:t>
      </w:r>
      <w:r>
        <w:rPr>
          <w:rFonts w:ascii="Times New Roman" w:eastAsia="仿宋_GB2312" w:hAnsi="Times New Roman"/>
          <w:sz w:val="28"/>
          <w:szCs w:val="28"/>
          <w:lang w:bidi="ar"/>
        </w:rPr>
        <w:t>:</w:t>
      </w:r>
      <w:proofErr w:type="gramEnd"/>
      <w:r>
        <w:rPr>
          <w:rFonts w:ascii="Times New Roman" w:eastAsia="仿宋_GB2312" w:hAnsi="Times New Roman"/>
          <w:sz w:val="28"/>
          <w:szCs w:val="28"/>
          <w:lang w:bidi="ar"/>
        </w:rPr>
        <w:t xml:space="preserve">         </w:t>
      </w:r>
    </w:p>
    <w:p w14:paraId="7DA4AB47" w14:textId="77777777" w:rsidR="00B002EC" w:rsidRDefault="00B002EC">
      <w:pPr>
        <w:rPr>
          <w:rFonts w:hint="eastAsia"/>
        </w:rPr>
      </w:pPr>
    </w:p>
    <w:sectPr w:rsidR="00B002EC" w:rsidSect="00EA6488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黑体_GBK">
    <w:altName w:val="黑体"/>
    <w:charset w:val="00"/>
    <w:family w:val="auto"/>
    <w:pitch w:val="default"/>
    <w:sig w:usb0="00000001" w:usb1="08000000" w:usb2="00000000" w:usb3="00000000" w:csb0="00040000" w:csb1="00000000"/>
  </w:font>
  <w:font w:name="方正小标宋简体">
    <w:altName w:val="微软雅黑"/>
    <w:charset w:val="86"/>
    <w:family w:val="script"/>
    <w:pitch w:val="default"/>
    <w:sig w:usb0="A00002BF" w:usb1="184F6CFA" w:usb2="00000012" w:usb3="00000000" w:csb0="00040001" w:csb1="00000000"/>
  </w:font>
  <w:font w:name="仿宋_GB2312">
    <w:altName w:val="微软雅黑"/>
    <w:charset w:val="86"/>
    <w:family w:val="auto"/>
    <w:pitch w:val="default"/>
    <w:sig w:usb0="00000001" w:usb1="080E0000" w:usb2="00000000" w:usb3="00000000" w:csb0="0004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6488"/>
    <w:rsid w:val="00861817"/>
    <w:rsid w:val="009E2A16"/>
    <w:rsid w:val="00B002EC"/>
    <w:rsid w:val="00EA64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34E26D"/>
  <w15:chartTrackingRefBased/>
  <w15:docId w15:val="{25C47054-C93B-42F8-9375-10DC005FD1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A6488"/>
    <w:pPr>
      <w:widowControl w:val="0"/>
      <w:jc w:val="both"/>
    </w:pPr>
    <w:rPr>
      <w:rFonts w:ascii="Calibri" w:eastAsia="宋体" w:hAnsi="Calibri" w:cs="Times New Roman"/>
      <w:szCs w:val="24"/>
    </w:rPr>
  </w:style>
  <w:style w:type="paragraph" w:styleId="1">
    <w:name w:val="heading 1"/>
    <w:basedOn w:val="a"/>
    <w:next w:val="a"/>
    <w:link w:val="10"/>
    <w:uiPriority w:val="9"/>
    <w:qFormat/>
    <w:rsid w:val="00EA6488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A648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A6488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A6488"/>
    <w:pPr>
      <w:keepNext/>
      <w:keepLines/>
      <w:spacing w:before="80" w:after="40"/>
      <w:outlineLvl w:val="3"/>
    </w:pPr>
    <w:rPr>
      <w:rFonts w:asciiTheme="minorHAnsi" w:eastAsiaTheme="minorEastAsia" w:hAnsiTheme="minorHAnsi"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A6488"/>
    <w:pPr>
      <w:keepNext/>
      <w:keepLines/>
      <w:spacing w:before="80" w:after="40"/>
      <w:outlineLvl w:val="4"/>
    </w:pPr>
    <w:rPr>
      <w:rFonts w:asciiTheme="minorHAnsi" w:eastAsiaTheme="minorEastAsia" w:hAnsiTheme="minorHAnsi"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A6488"/>
    <w:pPr>
      <w:keepNext/>
      <w:keepLines/>
      <w:spacing w:before="40"/>
      <w:outlineLvl w:val="5"/>
    </w:pPr>
    <w:rPr>
      <w:rFonts w:asciiTheme="minorHAnsi" w:eastAsiaTheme="minorEastAsia" w:hAnsiTheme="minorHAnsi" w:cstheme="majorBidi"/>
      <w:b/>
      <w:bCs/>
      <w:color w:val="2F5496" w:themeColor="accent1" w:themeShade="BF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A6488"/>
    <w:pPr>
      <w:keepNext/>
      <w:keepLines/>
      <w:spacing w:before="40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A6488"/>
    <w:pPr>
      <w:keepNext/>
      <w:keepLines/>
      <w:outlineLvl w:val="7"/>
    </w:pPr>
    <w:rPr>
      <w:rFonts w:asciiTheme="minorHAnsi" w:eastAsiaTheme="minorEastAsia" w:hAnsiTheme="minorHAnsi" w:cstheme="majorBidi"/>
      <w:color w:val="595959" w:themeColor="text1" w:themeTint="A6"/>
      <w:szCs w:val="2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A6488"/>
    <w:pPr>
      <w:keepNext/>
      <w:keepLines/>
      <w:outlineLvl w:val="8"/>
    </w:pPr>
    <w:rPr>
      <w:rFonts w:asciiTheme="minorHAnsi" w:eastAsiaTheme="majorEastAsia" w:hAnsiTheme="minorHAnsi" w:cstheme="majorBidi"/>
      <w:color w:val="595959" w:themeColor="text1" w:themeTint="A6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EA6488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EA648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EA648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EA6488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EA6488"/>
    <w:rPr>
      <w:rFonts w:cstheme="majorBidi"/>
      <w:color w:val="2F5496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EA6488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EA6488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EA6488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EA6488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EA6488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EA648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A6488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EA6488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A6488"/>
    <w:pPr>
      <w:spacing w:before="160" w:after="160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szCs w:val="22"/>
    </w:rPr>
  </w:style>
  <w:style w:type="character" w:customStyle="1" w:styleId="a8">
    <w:name w:val="引用 字符"/>
    <w:basedOn w:val="a0"/>
    <w:link w:val="a7"/>
    <w:uiPriority w:val="29"/>
    <w:rsid w:val="00EA648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A6488"/>
    <w:pPr>
      <w:ind w:left="720"/>
      <w:contextualSpacing/>
    </w:pPr>
    <w:rPr>
      <w:rFonts w:asciiTheme="minorHAnsi" w:eastAsiaTheme="minorEastAsia" w:hAnsiTheme="minorHAnsi" w:cstheme="minorBidi"/>
      <w:szCs w:val="22"/>
    </w:rPr>
  </w:style>
  <w:style w:type="character" w:styleId="aa">
    <w:name w:val="Intense Emphasis"/>
    <w:basedOn w:val="a0"/>
    <w:uiPriority w:val="21"/>
    <w:qFormat/>
    <w:rsid w:val="00EA6488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EA648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Theme="minorHAnsi" w:eastAsiaTheme="minorEastAsia" w:hAnsiTheme="minorHAnsi" w:cstheme="minorBidi"/>
      <w:i/>
      <w:iCs/>
      <w:color w:val="2F5496" w:themeColor="accent1" w:themeShade="BF"/>
      <w:szCs w:val="22"/>
    </w:rPr>
  </w:style>
  <w:style w:type="character" w:customStyle="1" w:styleId="ac">
    <w:name w:val="明显引用 字符"/>
    <w:basedOn w:val="a0"/>
    <w:link w:val="ab"/>
    <w:uiPriority w:val="30"/>
    <w:rsid w:val="00EA6488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EA6488"/>
    <w:rPr>
      <w:b/>
      <w:bCs/>
      <w:smallCaps/>
      <w:color w:val="2F5496" w:themeColor="accent1" w:themeShade="BF"/>
      <w:spacing w:val="5"/>
    </w:rPr>
  </w:style>
  <w:style w:type="character" w:customStyle="1" w:styleId="15">
    <w:name w:val="15"/>
    <w:basedOn w:val="a0"/>
    <w:rsid w:val="00EA6488"/>
    <w:rPr>
      <w:rFonts w:ascii="Calibri" w:hAnsi="Calibri" w:cs="Calibri" w:hint="default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196</Words>
  <Characters>197</Characters>
  <Application>Microsoft Office Word</Application>
  <DocSecurity>0</DocSecurity>
  <Lines>24</Lines>
  <Paragraphs>32</Paragraphs>
  <ScaleCrop>false</ScaleCrop>
  <Company/>
  <LinksUpToDate>false</LinksUpToDate>
  <CharactersWithSpaces>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wei wang</dc:creator>
  <cp:keywords/>
  <dc:description/>
  <cp:lastModifiedBy>wei wang</cp:lastModifiedBy>
  <cp:revision>1</cp:revision>
  <dcterms:created xsi:type="dcterms:W3CDTF">2026-09-29T05:56:00Z</dcterms:created>
  <dcterms:modified xsi:type="dcterms:W3CDTF">2026-09-29T05:56:00Z</dcterms:modified>
</cp:coreProperties>
</file>