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华文中宋"/>
          <w:sz w:val="32"/>
          <w:szCs w:val="32"/>
        </w:rPr>
      </w:pPr>
      <w:r>
        <w:rPr>
          <w:rFonts w:hint="eastAsia" w:ascii="黑体" w:hAnsi="黑体" w:eastAsia="黑体" w:cs="华文中宋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2023年春节本市重大工程建筑工地复工复产计划表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bookmarkEnd w:id="0"/>
    </w:p>
    <w:p>
      <w:pPr>
        <w:rPr>
          <w:rFonts w:ascii="黑体" w:hAnsi="黑体" w:eastAsia="黑体" w:cs="华文中宋"/>
          <w:sz w:val="28"/>
          <w:szCs w:val="28"/>
          <w:u w:val="single"/>
        </w:rPr>
      </w:pPr>
      <w:r>
        <w:rPr>
          <w:rFonts w:hint="eastAsia" w:ascii="黑体" w:hAnsi="黑体" w:eastAsia="黑体" w:cs="华文中宋"/>
          <w:sz w:val="28"/>
          <w:szCs w:val="28"/>
        </w:rPr>
        <w:t>建设单位（盖章）：</w:t>
      </w:r>
      <w:r>
        <w:rPr>
          <w:rFonts w:hint="eastAsia" w:ascii="黑体" w:hAnsi="黑体" w:eastAsia="黑体" w:cs="华文中宋"/>
          <w:sz w:val="28"/>
          <w:szCs w:val="28"/>
          <w:u w:val="single"/>
        </w:rPr>
        <w:t xml:space="preserve"> </w:t>
      </w:r>
      <w:r>
        <w:rPr>
          <w:rFonts w:ascii="黑体" w:hAnsi="黑体" w:eastAsia="黑体" w:cs="华文中宋"/>
          <w:sz w:val="28"/>
          <w:szCs w:val="28"/>
          <w:u w:val="single"/>
        </w:rPr>
        <w:t xml:space="preserve">                    </w:t>
      </w:r>
    </w:p>
    <w:tbl>
      <w:tblPr>
        <w:tblStyle w:val="5"/>
        <w:tblpPr w:leftFromText="180" w:rightFromText="180" w:vertAnchor="text" w:horzAnchor="page" w:tblpXSpec="center" w:tblpY="187"/>
        <w:tblW w:w="13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355"/>
        <w:gridCol w:w="1634"/>
        <w:gridCol w:w="1080"/>
        <w:gridCol w:w="1200"/>
        <w:gridCol w:w="1800"/>
        <w:gridCol w:w="1725"/>
        <w:gridCol w:w="1290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2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6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行业主管部门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计划复工时间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实际复工时间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计划用工数（人）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实际到岗数（人）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到岗率（%）</w:t>
            </w:r>
          </w:p>
        </w:tc>
        <w:tc>
          <w:tcPr>
            <w:tcW w:w="1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复工困难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***项目</w:t>
            </w:r>
          </w:p>
        </w:tc>
        <w:tc>
          <w:tcPr>
            <w:tcW w:w="16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市住建委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日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96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如渣土处置、建材供应、用工短缺等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2355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34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0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80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725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9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961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3</w:t>
            </w:r>
          </w:p>
        </w:tc>
        <w:tc>
          <w:tcPr>
            <w:tcW w:w="2355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34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0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80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725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9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961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4</w:t>
            </w:r>
          </w:p>
        </w:tc>
        <w:tc>
          <w:tcPr>
            <w:tcW w:w="2355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34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0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80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725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9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961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5</w:t>
            </w:r>
          </w:p>
        </w:tc>
        <w:tc>
          <w:tcPr>
            <w:tcW w:w="2355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34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0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80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725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9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961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  <w:t>6</w:t>
            </w:r>
          </w:p>
        </w:tc>
        <w:tc>
          <w:tcPr>
            <w:tcW w:w="2355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34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0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80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725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90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961" w:type="dxa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　</w:t>
      </w:r>
      <w:r>
        <w:rPr>
          <w:rFonts w:hint="eastAsia" w:ascii="黑体" w:hAnsi="黑体" w:eastAsia="黑体"/>
          <w:sz w:val="28"/>
          <w:szCs w:val="28"/>
        </w:rPr>
        <w:t>填报人：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  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                                    </w:t>
      </w:r>
      <w:r>
        <w:rPr>
          <w:rFonts w:hint="eastAsia" w:ascii="黑体" w:hAnsi="黑体" w:eastAsia="黑体"/>
          <w:sz w:val="28"/>
          <w:szCs w:val="28"/>
        </w:rPr>
        <w:t>联系方式：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</w:t>
      </w:r>
      <w:r>
        <w:rPr>
          <w:rFonts w:ascii="黑体" w:hAnsi="黑体" w:eastAsia="黑体"/>
          <w:sz w:val="28"/>
          <w:szCs w:val="28"/>
          <w:u w:val="single"/>
        </w:rPr>
        <w:t xml:space="preserve">                     </w:t>
      </w:r>
    </w:p>
    <w:sectPr>
      <w:footerReference r:id="rId3" w:type="default"/>
      <w:pgSz w:w="16838" w:h="11906" w:orient="landscape"/>
      <w:pgMar w:top="1800" w:right="1440" w:bottom="1800" w:left="1440" w:header="851" w:footer="1587" w:gutter="0"/>
      <w:pgNumType w:fmt="decimal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93"/>
    <w:rsid w:val="00466BF7"/>
    <w:rsid w:val="00490B68"/>
    <w:rsid w:val="00650093"/>
    <w:rsid w:val="00745C55"/>
    <w:rsid w:val="00971945"/>
    <w:rsid w:val="009B0419"/>
    <w:rsid w:val="00DB305F"/>
    <w:rsid w:val="00F51E9B"/>
    <w:rsid w:val="00F83913"/>
    <w:rsid w:val="1EB799D2"/>
    <w:rsid w:val="368E4FCE"/>
    <w:rsid w:val="3FD04B58"/>
    <w:rsid w:val="4BDFCD50"/>
    <w:rsid w:val="754C2FD7"/>
    <w:rsid w:val="EDFE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2023-01-11T13:59:00Z</dcterms:created>
  <dc:creator>韩金峰:办公室领导审批</dc:creator>
  <cp:lastModifiedBy>黄晓蓉:格式化</cp:lastModifiedBy>
  <dcterms:modified xsi:type="dcterms:W3CDTF">2023-01-12T13:41:43Z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