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D3" w:rsidRDefault="007963D3" w:rsidP="007963D3">
      <w:pPr>
        <w:pStyle w:val="a3"/>
        <w:spacing w:line="382" w:lineRule="exact"/>
        <w:rPr>
          <w:lang w:eastAsia="zh-CN"/>
        </w:rPr>
      </w:pPr>
      <w:r>
        <w:rPr>
          <w:lang w:eastAsia="zh-CN"/>
        </w:rPr>
        <w:t>附件</w:t>
      </w:r>
      <w:r>
        <w:rPr>
          <w:spacing w:val="-74"/>
          <w:lang w:eastAsia="zh-CN"/>
        </w:rPr>
        <w:t xml:space="preserve"> </w:t>
      </w:r>
      <w:r>
        <w:rPr>
          <w:rFonts w:cs="仿宋"/>
          <w:spacing w:val="-1"/>
          <w:lang w:eastAsia="zh-CN"/>
        </w:rPr>
        <w:t>4</w:t>
      </w:r>
      <w:r>
        <w:rPr>
          <w:spacing w:val="-1"/>
          <w:lang w:eastAsia="zh-CN"/>
        </w:rPr>
        <w:t>：</w:t>
      </w:r>
    </w:p>
    <w:p w:rsidR="007963D3" w:rsidRDefault="007963D3" w:rsidP="007963D3">
      <w:pPr>
        <w:spacing w:before="5"/>
        <w:rPr>
          <w:rFonts w:ascii="仿宋" w:eastAsia="仿宋" w:hAnsi="仿宋" w:cs="仿宋"/>
          <w:sz w:val="37"/>
          <w:szCs w:val="37"/>
          <w:lang w:eastAsia="zh-CN"/>
        </w:rPr>
      </w:pPr>
      <w:r>
        <w:rPr>
          <w:lang w:eastAsia="zh-CN"/>
        </w:rPr>
        <w:br w:type="column"/>
      </w:r>
    </w:p>
    <w:p w:rsidR="007963D3" w:rsidRDefault="007963D3" w:rsidP="007963D3">
      <w:pPr>
        <w:pStyle w:val="Heading1"/>
        <w:rPr>
          <w:b w:val="0"/>
          <w:bCs w:val="0"/>
          <w:lang w:eastAsia="zh-CN"/>
        </w:rPr>
      </w:pPr>
      <w:r>
        <w:rPr>
          <w:spacing w:val="-1"/>
          <w:lang w:eastAsia="zh-CN"/>
        </w:rPr>
        <w:t>重新发布的委规范性文件</w:t>
      </w:r>
    </w:p>
    <w:p w:rsidR="007963D3" w:rsidRDefault="007963D3" w:rsidP="007963D3">
      <w:pPr>
        <w:rPr>
          <w:lang w:eastAsia="zh-CN"/>
        </w:rPr>
        <w:sectPr w:rsidR="007963D3">
          <w:pgSz w:w="11910" w:h="16840"/>
          <w:pgMar w:top="1500" w:right="1640" w:bottom="2040" w:left="1680" w:header="0" w:footer="1829" w:gutter="0"/>
          <w:cols w:num="2" w:space="720" w:equalWidth="0">
            <w:col w:w="1244" w:space="709"/>
            <w:col w:w="6637"/>
          </w:cols>
        </w:sectPr>
      </w:pPr>
    </w:p>
    <w:p w:rsidR="007963D3" w:rsidRDefault="007963D3" w:rsidP="007963D3">
      <w:pPr>
        <w:rPr>
          <w:rFonts w:ascii="华文中宋" w:eastAsia="华文中宋" w:hAnsi="华文中宋" w:cs="华文中宋"/>
          <w:b/>
          <w:bCs/>
          <w:sz w:val="20"/>
          <w:szCs w:val="20"/>
          <w:lang w:eastAsia="zh-CN"/>
        </w:rPr>
      </w:pPr>
    </w:p>
    <w:p w:rsidR="007963D3" w:rsidRDefault="007963D3" w:rsidP="007963D3">
      <w:pPr>
        <w:spacing w:before="12"/>
        <w:rPr>
          <w:rFonts w:ascii="华文中宋" w:eastAsia="华文中宋" w:hAnsi="华文中宋" w:cs="华文中宋"/>
          <w:b/>
          <w:bCs/>
          <w:sz w:val="13"/>
          <w:szCs w:val="13"/>
          <w:lang w:eastAsia="zh-CN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008"/>
        <w:gridCol w:w="2067"/>
        <w:gridCol w:w="5305"/>
      </w:tblGrid>
      <w:tr w:rsidR="007963D3" w:rsidTr="00834068">
        <w:trPr>
          <w:trHeight w:hRule="exact" w:val="792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45"/>
              <w:ind w:left="198"/>
              <w:rPr>
                <w:rFonts w:ascii="黑体" w:eastAsia="黑体" w:hAnsi="黑体" w:cs="黑体"/>
                <w:sz w:val="30"/>
                <w:szCs w:val="30"/>
              </w:rPr>
            </w:pPr>
            <w:proofErr w:type="spellStart"/>
            <w:r>
              <w:rPr>
                <w:rFonts w:ascii="黑体" w:eastAsia="黑体" w:hAnsi="黑体" w:cs="黑体"/>
                <w:sz w:val="30"/>
                <w:szCs w:val="30"/>
              </w:rPr>
              <w:t>序号</w:t>
            </w:r>
            <w:proofErr w:type="spellEnd"/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45"/>
              <w:ind w:right="5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proofErr w:type="spellStart"/>
            <w:r>
              <w:rPr>
                <w:rFonts w:ascii="黑体" w:eastAsia="黑体" w:hAnsi="黑体" w:cs="黑体"/>
                <w:sz w:val="30"/>
                <w:szCs w:val="30"/>
              </w:rPr>
              <w:t>文号</w:t>
            </w:r>
            <w:proofErr w:type="spellEnd"/>
          </w:p>
        </w:tc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45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proofErr w:type="spellStart"/>
            <w:r>
              <w:rPr>
                <w:rFonts w:ascii="黑体" w:eastAsia="黑体" w:hAnsi="黑体" w:cs="黑体"/>
                <w:sz w:val="30"/>
                <w:szCs w:val="30"/>
              </w:rPr>
              <w:t>规定名称</w:t>
            </w:r>
            <w:proofErr w:type="spellEnd"/>
          </w:p>
        </w:tc>
      </w:tr>
      <w:tr w:rsidR="007963D3" w:rsidTr="00834068">
        <w:trPr>
          <w:trHeight w:hRule="exact" w:val="1003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2"/>
              <w:rPr>
                <w:rFonts w:ascii="华文中宋" w:eastAsia="华文中宋" w:hAnsi="华文中宋" w:cs="华文中宋"/>
                <w:b/>
                <w:bCs/>
                <w:sz w:val="20"/>
                <w:szCs w:val="20"/>
              </w:rPr>
            </w:pPr>
          </w:p>
          <w:p w:rsidR="007963D3" w:rsidRDefault="007963D3" w:rsidP="00834068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43"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沪建交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[2011]496</w:t>
            </w:r>
          </w:p>
          <w:p w:rsidR="007963D3" w:rsidRDefault="007963D3" w:rsidP="00834068">
            <w:pPr>
              <w:pStyle w:val="TableParagraph"/>
              <w:spacing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2"/>
              <w:rPr>
                <w:rFonts w:ascii="华文中宋" w:eastAsia="华文中宋" w:hAnsi="华文中宋" w:cs="华文中宋"/>
                <w:b/>
                <w:bCs/>
                <w:sz w:val="20"/>
                <w:szCs w:val="20"/>
                <w:lang w:eastAsia="zh-CN"/>
              </w:rPr>
            </w:pPr>
          </w:p>
          <w:p w:rsidR="007963D3" w:rsidRDefault="007963D3" w:rsidP="00834068">
            <w:pPr>
              <w:pStyle w:val="TableParagraph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市级城市维护资金项目立项管理的暂行规定</w:t>
            </w:r>
          </w:p>
        </w:tc>
      </w:tr>
      <w:tr w:rsidR="007963D3" w:rsidTr="00834068">
        <w:trPr>
          <w:trHeight w:hRule="exact" w:val="1088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"/>
              <w:rPr>
                <w:rFonts w:ascii="华文中宋" w:eastAsia="华文中宋" w:hAnsi="华文中宋" w:cs="华文中宋"/>
                <w:b/>
                <w:bCs/>
                <w:sz w:val="23"/>
                <w:szCs w:val="23"/>
                <w:lang w:eastAsia="zh-CN"/>
              </w:rPr>
            </w:pPr>
          </w:p>
          <w:p w:rsidR="007963D3" w:rsidRDefault="007963D3" w:rsidP="00834068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87"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沪建交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[2011]210</w:t>
            </w:r>
          </w:p>
          <w:p w:rsidR="007963D3" w:rsidRDefault="007963D3" w:rsidP="00834068">
            <w:pPr>
              <w:pStyle w:val="TableParagraph"/>
              <w:spacing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"/>
              <w:rPr>
                <w:rFonts w:ascii="华文中宋" w:eastAsia="华文中宋" w:hAnsi="华文中宋" w:cs="华文中宋"/>
                <w:b/>
                <w:bCs/>
                <w:sz w:val="23"/>
                <w:szCs w:val="23"/>
                <w:lang w:eastAsia="zh-CN"/>
              </w:rPr>
            </w:pPr>
          </w:p>
          <w:p w:rsidR="007963D3" w:rsidRDefault="007963D3" w:rsidP="00834068">
            <w:pPr>
              <w:pStyle w:val="TableParagraph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上海市城乡建设和交通委员会预算管理试行办法</w:t>
            </w:r>
          </w:p>
        </w:tc>
      </w:tr>
      <w:tr w:rsidR="007963D3" w:rsidTr="00834068">
        <w:trPr>
          <w:trHeight w:hRule="exact" w:val="93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3"/>
              <w:rPr>
                <w:rFonts w:ascii="华文中宋" w:eastAsia="华文中宋" w:hAnsi="华文中宋" w:cs="华文中宋"/>
                <w:b/>
                <w:bCs/>
                <w:sz w:val="17"/>
                <w:szCs w:val="17"/>
                <w:lang w:eastAsia="zh-CN"/>
              </w:rPr>
            </w:pPr>
          </w:p>
          <w:p w:rsidR="007963D3" w:rsidRDefault="007963D3" w:rsidP="00834068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3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40" w:line="312" w:lineRule="exact"/>
              <w:ind w:left="334" w:right="337" w:firstLine="208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沪建交联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[2011]558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3"/>
              <w:rPr>
                <w:rFonts w:ascii="华文中宋" w:eastAsia="华文中宋" w:hAnsi="华文中宋" w:cs="华文中宋"/>
                <w:b/>
                <w:bCs/>
                <w:sz w:val="17"/>
                <w:szCs w:val="17"/>
                <w:lang w:eastAsia="zh-CN"/>
              </w:rPr>
            </w:pPr>
          </w:p>
          <w:p w:rsidR="007963D3" w:rsidRDefault="007963D3" w:rsidP="00834068">
            <w:pPr>
              <w:pStyle w:val="TableParagraph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上海市参加各类园林园艺展会暂行管理办法</w:t>
            </w:r>
          </w:p>
        </w:tc>
      </w:tr>
      <w:tr w:rsidR="007963D3" w:rsidTr="00834068">
        <w:trPr>
          <w:trHeight w:hRule="exact" w:val="943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3"/>
              <w:rPr>
                <w:rFonts w:ascii="华文中宋" w:eastAsia="华文中宋" w:hAnsi="华文中宋" w:cs="华文中宋"/>
                <w:b/>
                <w:bCs/>
                <w:sz w:val="18"/>
                <w:szCs w:val="18"/>
                <w:lang w:eastAsia="zh-CN"/>
              </w:rPr>
            </w:pPr>
          </w:p>
          <w:p w:rsidR="007963D3" w:rsidRDefault="007963D3" w:rsidP="00834068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4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14"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沪建交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[2011]329</w:t>
            </w:r>
          </w:p>
          <w:p w:rsidR="007963D3" w:rsidRDefault="007963D3" w:rsidP="00834068">
            <w:pPr>
              <w:pStyle w:val="TableParagraph"/>
              <w:spacing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45" w:line="312" w:lineRule="exact"/>
              <w:ind w:left="102" w:right="14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上海市城乡建设和交通委员会预算信息公开实施 方案</w:t>
            </w:r>
          </w:p>
        </w:tc>
      </w:tr>
      <w:tr w:rsidR="007963D3" w:rsidTr="00834068">
        <w:trPr>
          <w:trHeight w:hRule="exact" w:val="929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1"/>
              <w:rPr>
                <w:rFonts w:ascii="华文中宋" w:eastAsia="华文中宋" w:hAnsi="华文中宋" w:cs="华文中宋"/>
                <w:b/>
                <w:bCs/>
                <w:sz w:val="17"/>
                <w:szCs w:val="17"/>
                <w:lang w:eastAsia="zh-CN"/>
              </w:rPr>
            </w:pPr>
          </w:p>
          <w:p w:rsidR="007963D3" w:rsidRDefault="007963D3" w:rsidP="00834068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5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07" w:line="313" w:lineRule="exact"/>
              <w:ind w:left="9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沪建交联〔2011〕</w:t>
            </w:r>
          </w:p>
          <w:p w:rsidR="007963D3" w:rsidRDefault="007963D3" w:rsidP="00834068">
            <w:pPr>
              <w:pStyle w:val="TableParagraph"/>
              <w:spacing w:line="313" w:lineRule="exact"/>
              <w:ind w:left="66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405 号</w:t>
            </w:r>
          </w:p>
        </w:tc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38" w:line="312" w:lineRule="exact"/>
              <w:ind w:left="102" w:right="14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关于调整本市城市基础设施配套费征收标准和使 用范围的通知</w:t>
            </w:r>
          </w:p>
        </w:tc>
      </w:tr>
      <w:tr w:rsidR="007963D3" w:rsidTr="00834068">
        <w:trPr>
          <w:trHeight w:hRule="exact" w:val="1097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3"/>
              <w:rPr>
                <w:rFonts w:ascii="华文中宋" w:eastAsia="华文中宋" w:hAnsi="华文中宋" w:cs="华文中宋"/>
                <w:b/>
                <w:bCs/>
                <w:sz w:val="23"/>
                <w:szCs w:val="23"/>
                <w:lang w:eastAsia="zh-CN"/>
              </w:rPr>
            </w:pPr>
          </w:p>
          <w:p w:rsidR="007963D3" w:rsidRDefault="007963D3" w:rsidP="00834068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6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2"/>
              <w:rPr>
                <w:rFonts w:ascii="华文中宋" w:eastAsia="华文中宋" w:hAnsi="华文中宋" w:cs="华文中宋"/>
                <w:b/>
                <w:bCs/>
                <w:sz w:val="14"/>
                <w:szCs w:val="14"/>
              </w:rPr>
            </w:pPr>
          </w:p>
          <w:p w:rsidR="007963D3" w:rsidRDefault="007963D3" w:rsidP="00834068">
            <w:pPr>
              <w:pStyle w:val="TableParagraph"/>
              <w:spacing w:line="312" w:lineRule="exact"/>
              <w:ind w:left="903" w:right="100" w:hanging="80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沪建</w:t>
            </w:r>
            <w:r>
              <w:rPr>
                <w:rFonts w:ascii="仿宋" w:eastAsia="仿宋" w:hAnsi="仿宋" w:cs="仿宋"/>
                <w:spacing w:val="-94"/>
                <w:sz w:val="24"/>
                <w:szCs w:val="24"/>
              </w:rPr>
              <w:t>交</w:t>
            </w:r>
            <w:r>
              <w:rPr>
                <w:rFonts w:ascii="仿宋" w:eastAsia="仿宋" w:hAnsi="仿宋" w:cs="仿宋"/>
                <w:sz w:val="24"/>
                <w:szCs w:val="24"/>
              </w:rPr>
              <w:t>〔2010</w:t>
            </w:r>
            <w:r>
              <w:rPr>
                <w:rFonts w:ascii="仿宋" w:eastAsia="仿宋" w:hAnsi="仿宋" w:cs="仿宋"/>
                <w:spacing w:val="-94"/>
                <w:sz w:val="24"/>
                <w:szCs w:val="24"/>
              </w:rPr>
              <w:t>〕</w:t>
            </w:r>
            <w:r>
              <w:rPr>
                <w:rFonts w:ascii="仿宋" w:eastAsia="仿宋" w:hAnsi="仿宋" w:cs="仿宋"/>
                <w:sz w:val="24"/>
                <w:szCs w:val="24"/>
              </w:rPr>
              <w:t>623 号</w:t>
            </w:r>
          </w:p>
        </w:tc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2"/>
              <w:rPr>
                <w:rFonts w:ascii="华文中宋" w:eastAsia="华文中宋" w:hAnsi="华文中宋" w:cs="华文中宋"/>
                <w:b/>
                <w:bCs/>
                <w:sz w:val="14"/>
                <w:szCs w:val="14"/>
                <w:lang w:eastAsia="zh-CN"/>
              </w:rPr>
            </w:pPr>
          </w:p>
          <w:p w:rsidR="007963D3" w:rsidRDefault="007963D3" w:rsidP="00834068">
            <w:pPr>
              <w:pStyle w:val="TableParagraph"/>
              <w:spacing w:line="312" w:lineRule="exact"/>
              <w:ind w:left="102" w:right="14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上海市城乡建设和交通委员会关于发布《关于加 强本市建设工程监理管理的若干规定》的通知</w:t>
            </w:r>
          </w:p>
        </w:tc>
      </w:tr>
      <w:tr w:rsidR="007963D3" w:rsidTr="00834068">
        <w:trPr>
          <w:trHeight w:hRule="exact" w:val="77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7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59" w:line="312" w:lineRule="exact"/>
              <w:ind w:left="694" w:right="34" w:hanging="59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沪建交联〔2010〕 869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84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关于加强本市保障性住宅工程质量管理的通知</w:t>
            </w:r>
          </w:p>
        </w:tc>
      </w:tr>
      <w:tr w:rsidR="007963D3" w:rsidTr="00834068">
        <w:trPr>
          <w:trHeight w:hRule="exact" w:val="1435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0"/>
              <w:rPr>
                <w:rFonts w:ascii="华文中宋" w:eastAsia="华文中宋" w:hAnsi="华文中宋" w:cs="华文中宋"/>
                <w:b/>
                <w:bCs/>
                <w:sz w:val="34"/>
                <w:szCs w:val="34"/>
                <w:lang w:eastAsia="zh-CN"/>
              </w:rPr>
            </w:pPr>
          </w:p>
          <w:p w:rsidR="007963D3" w:rsidRDefault="007963D3" w:rsidP="00834068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8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3"/>
              <w:rPr>
                <w:rFonts w:ascii="华文中宋" w:eastAsia="华文中宋" w:hAnsi="华文中宋" w:cs="华文中宋"/>
                <w:b/>
                <w:bCs/>
                <w:sz w:val="26"/>
                <w:szCs w:val="26"/>
              </w:rPr>
            </w:pPr>
          </w:p>
          <w:p w:rsidR="007963D3" w:rsidRDefault="007963D3" w:rsidP="00834068">
            <w:pPr>
              <w:pStyle w:val="TableParagraph"/>
              <w:spacing w:line="312" w:lineRule="exact"/>
              <w:ind w:left="903" w:right="100" w:hanging="80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沪建</w:t>
            </w:r>
            <w:r>
              <w:rPr>
                <w:rFonts w:ascii="仿宋" w:eastAsia="仿宋" w:hAnsi="仿宋" w:cs="仿宋"/>
                <w:spacing w:val="-94"/>
                <w:sz w:val="24"/>
                <w:szCs w:val="24"/>
              </w:rPr>
              <w:t>交</w:t>
            </w:r>
            <w:r>
              <w:rPr>
                <w:rFonts w:ascii="仿宋" w:eastAsia="仿宋" w:hAnsi="仿宋" w:cs="仿宋"/>
                <w:sz w:val="24"/>
                <w:szCs w:val="24"/>
              </w:rPr>
              <w:t>〔2011</w:t>
            </w:r>
            <w:r>
              <w:rPr>
                <w:rFonts w:ascii="仿宋" w:eastAsia="仿宋" w:hAnsi="仿宋" w:cs="仿宋"/>
                <w:spacing w:val="-94"/>
                <w:sz w:val="24"/>
                <w:szCs w:val="24"/>
              </w:rPr>
              <w:t>〕</w:t>
            </w:r>
            <w:r>
              <w:rPr>
                <w:rFonts w:ascii="仿宋" w:eastAsia="仿宋" w:hAnsi="仿宋" w:cs="仿宋"/>
                <w:sz w:val="24"/>
                <w:szCs w:val="24"/>
              </w:rPr>
              <w:t>100 号</w:t>
            </w:r>
          </w:p>
        </w:tc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3"/>
              <w:rPr>
                <w:rFonts w:ascii="华文中宋" w:eastAsia="华文中宋" w:hAnsi="华文中宋" w:cs="华文中宋"/>
                <w:b/>
                <w:bCs/>
                <w:sz w:val="26"/>
                <w:szCs w:val="26"/>
                <w:lang w:eastAsia="zh-CN"/>
              </w:rPr>
            </w:pPr>
          </w:p>
          <w:p w:rsidR="007963D3" w:rsidRDefault="007963D3" w:rsidP="00834068">
            <w:pPr>
              <w:pStyle w:val="TableParagraph"/>
              <w:spacing w:line="312" w:lineRule="exact"/>
              <w:ind w:left="102" w:right="14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关于发布《上海市建设工程总体设计文件编制深 度规定》的通知</w:t>
            </w:r>
          </w:p>
        </w:tc>
      </w:tr>
      <w:tr w:rsidR="007963D3" w:rsidTr="00834068">
        <w:trPr>
          <w:trHeight w:hRule="exact" w:val="833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8"/>
              <w:rPr>
                <w:rFonts w:ascii="华文中宋" w:eastAsia="华文中宋" w:hAnsi="华文中宋" w:cs="华文中宋"/>
                <w:b/>
                <w:bCs/>
                <w:sz w:val="14"/>
                <w:szCs w:val="14"/>
                <w:lang w:eastAsia="zh-CN"/>
              </w:rPr>
            </w:pPr>
          </w:p>
          <w:p w:rsidR="007963D3" w:rsidRDefault="007963D3" w:rsidP="00834068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9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59"/>
              <w:ind w:left="334" w:right="337" w:firstLine="208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沪建管联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[2014]320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59"/>
              <w:ind w:left="102" w:right="14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关于印发《上海市建筑市场信用信息管理暂行办 法》的通知</w:t>
            </w:r>
          </w:p>
        </w:tc>
      </w:tr>
      <w:tr w:rsidR="007963D3" w:rsidTr="00834068">
        <w:trPr>
          <w:trHeight w:hRule="exact" w:val="63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1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10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line="272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沪建交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[2011]215</w:t>
            </w:r>
          </w:p>
          <w:p w:rsidR="007963D3" w:rsidRDefault="007963D3" w:rsidP="00834068">
            <w:pPr>
              <w:pStyle w:val="TableParagraph"/>
              <w:spacing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上海市拆除违法建筑联席会议办公室工作经费管</w:t>
            </w:r>
          </w:p>
          <w:p w:rsidR="007963D3" w:rsidRDefault="007963D3" w:rsidP="00834068">
            <w:pPr>
              <w:pStyle w:val="TableParagraph"/>
              <w:spacing w:line="313" w:lineRule="exact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理暂行办法</w:t>
            </w:r>
            <w:proofErr w:type="spellEnd"/>
          </w:p>
        </w:tc>
      </w:tr>
      <w:tr w:rsidR="007963D3" w:rsidTr="00834068">
        <w:trPr>
          <w:trHeight w:hRule="exact" w:val="946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3"/>
              <w:rPr>
                <w:rFonts w:ascii="华文中宋" w:eastAsia="华文中宋" w:hAnsi="华文中宋" w:cs="华文中宋"/>
                <w:b/>
                <w:bCs/>
                <w:sz w:val="18"/>
                <w:szCs w:val="18"/>
              </w:rPr>
            </w:pPr>
          </w:p>
          <w:p w:rsidR="007963D3" w:rsidRDefault="007963D3" w:rsidP="00834068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11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14"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沪建交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[2010]946</w:t>
            </w:r>
          </w:p>
          <w:p w:rsidR="007963D3" w:rsidRDefault="007963D3" w:rsidP="00834068">
            <w:pPr>
              <w:pStyle w:val="TableParagraph"/>
              <w:spacing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关于印发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《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上海市城乡建设和管理委员会关于住</w:t>
            </w:r>
          </w:p>
          <w:p w:rsidR="007963D3" w:rsidRDefault="007963D3" w:rsidP="00834068">
            <w:pPr>
              <w:pStyle w:val="TableParagraph"/>
              <w:spacing w:before="29" w:line="312" w:lineRule="exact"/>
              <w:ind w:left="102" w:right="14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房城乡建设部科学技术计划项目管理实施细则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》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的通知</w:t>
            </w:r>
          </w:p>
        </w:tc>
      </w:tr>
    </w:tbl>
    <w:p w:rsidR="007963D3" w:rsidRDefault="007963D3" w:rsidP="007963D3">
      <w:pPr>
        <w:spacing w:line="312" w:lineRule="exact"/>
        <w:rPr>
          <w:rFonts w:ascii="仿宋" w:eastAsia="仿宋" w:hAnsi="仿宋" w:cs="仿宋"/>
          <w:sz w:val="24"/>
          <w:szCs w:val="24"/>
          <w:lang w:eastAsia="zh-CN"/>
        </w:rPr>
        <w:sectPr w:rsidR="007963D3">
          <w:type w:val="continuous"/>
          <w:pgSz w:w="11910" w:h="16840"/>
          <w:pgMar w:top="1500" w:right="1640" w:bottom="2020" w:left="1680" w:header="720" w:footer="720" w:gutter="0"/>
          <w:cols w:space="720"/>
        </w:sectPr>
      </w:pPr>
    </w:p>
    <w:p w:rsidR="007963D3" w:rsidRDefault="007963D3" w:rsidP="007963D3">
      <w:pPr>
        <w:spacing w:before="9"/>
        <w:rPr>
          <w:rFonts w:ascii="Times New Roman" w:eastAsia="Times New Roman" w:hAnsi="Times New Roman" w:cs="Times New Roman"/>
          <w:sz w:val="5"/>
          <w:szCs w:val="5"/>
          <w:lang w:eastAsia="zh-CN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008"/>
        <w:gridCol w:w="2067"/>
        <w:gridCol w:w="5305"/>
      </w:tblGrid>
      <w:tr w:rsidR="007963D3" w:rsidTr="00834068">
        <w:trPr>
          <w:trHeight w:hRule="exact" w:val="86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963D3" w:rsidRDefault="007963D3" w:rsidP="00834068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12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05" w:line="312" w:lineRule="exact"/>
              <w:ind w:left="903" w:right="100" w:hanging="80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沪建</w:t>
            </w:r>
            <w:r>
              <w:rPr>
                <w:rFonts w:ascii="仿宋" w:eastAsia="仿宋" w:hAnsi="仿宋" w:cs="仿宋"/>
                <w:spacing w:val="-94"/>
                <w:sz w:val="24"/>
                <w:szCs w:val="24"/>
              </w:rPr>
              <w:t>交</w:t>
            </w:r>
            <w:r>
              <w:rPr>
                <w:rFonts w:ascii="仿宋" w:eastAsia="仿宋" w:hAnsi="仿宋" w:cs="仿宋"/>
                <w:sz w:val="24"/>
                <w:szCs w:val="24"/>
              </w:rPr>
              <w:t>〔2011</w:t>
            </w:r>
            <w:r>
              <w:rPr>
                <w:rFonts w:ascii="仿宋" w:eastAsia="仿宋" w:hAnsi="仿宋" w:cs="仿宋"/>
                <w:spacing w:val="-94"/>
                <w:sz w:val="24"/>
                <w:szCs w:val="24"/>
              </w:rPr>
              <w:t>〕</w:t>
            </w:r>
            <w:r>
              <w:rPr>
                <w:rFonts w:ascii="仿宋" w:eastAsia="仿宋" w:hAnsi="仿宋" w:cs="仿宋"/>
                <w:sz w:val="24"/>
                <w:szCs w:val="24"/>
              </w:rPr>
              <w:t>511 号</w:t>
            </w:r>
          </w:p>
        </w:tc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05" w:line="312" w:lineRule="exact"/>
              <w:ind w:left="102" w:right="14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上海市城乡建设和交通委员会关于发布《上海市 燃气器具安装维修许可证管理规定》的通知</w:t>
            </w:r>
          </w:p>
        </w:tc>
      </w:tr>
      <w:tr w:rsidR="007963D3" w:rsidTr="00834068">
        <w:trPr>
          <w:trHeight w:hRule="exact" w:val="866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963D3" w:rsidRDefault="007963D3" w:rsidP="00834068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13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07" w:line="312" w:lineRule="exact"/>
              <w:ind w:left="903" w:right="100" w:hanging="80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沪建</w:t>
            </w:r>
            <w:r>
              <w:rPr>
                <w:rFonts w:ascii="仿宋" w:eastAsia="仿宋" w:hAnsi="仿宋" w:cs="仿宋"/>
                <w:spacing w:val="-94"/>
                <w:sz w:val="24"/>
                <w:szCs w:val="24"/>
              </w:rPr>
              <w:t>交</w:t>
            </w:r>
            <w:r>
              <w:rPr>
                <w:rFonts w:ascii="仿宋" w:eastAsia="仿宋" w:hAnsi="仿宋" w:cs="仿宋"/>
                <w:sz w:val="24"/>
                <w:szCs w:val="24"/>
              </w:rPr>
              <w:t>〔2011</w:t>
            </w:r>
            <w:r>
              <w:rPr>
                <w:rFonts w:ascii="仿宋" w:eastAsia="仿宋" w:hAnsi="仿宋" w:cs="仿宋"/>
                <w:spacing w:val="-94"/>
                <w:sz w:val="24"/>
                <w:szCs w:val="24"/>
              </w:rPr>
              <w:t>〕</w:t>
            </w:r>
            <w:r>
              <w:rPr>
                <w:rFonts w:ascii="仿宋" w:eastAsia="仿宋" w:hAnsi="仿宋" w:cs="仿宋"/>
                <w:sz w:val="24"/>
                <w:szCs w:val="24"/>
              </w:rPr>
              <w:t>512 号</w:t>
            </w:r>
          </w:p>
        </w:tc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07" w:line="312" w:lineRule="exact"/>
              <w:ind w:left="102" w:right="14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上海市城乡建设和交通委员会关于发布《上海市 燃气供气站点许可证管理规定》的通知</w:t>
            </w:r>
          </w:p>
        </w:tc>
      </w:tr>
      <w:tr w:rsidR="007963D3" w:rsidTr="00834068">
        <w:trPr>
          <w:trHeight w:hRule="exact" w:val="63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1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14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line="272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沪建交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[2010]151</w:t>
            </w:r>
          </w:p>
          <w:p w:rsidR="007963D3" w:rsidRDefault="007963D3" w:rsidP="00834068">
            <w:pPr>
              <w:pStyle w:val="TableParagraph"/>
              <w:spacing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14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关于积极推进本市旧区改造工作的政策意见</w:t>
            </w:r>
          </w:p>
        </w:tc>
      </w:tr>
      <w:tr w:rsidR="007963D3" w:rsidTr="00834068">
        <w:trPr>
          <w:trHeight w:hRule="exact" w:val="63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14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line="272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沪建</w:t>
            </w:r>
            <w:r>
              <w:rPr>
                <w:rFonts w:ascii="仿宋" w:eastAsia="仿宋" w:hAnsi="仿宋" w:cs="仿宋"/>
                <w:spacing w:val="-94"/>
                <w:sz w:val="24"/>
                <w:szCs w:val="24"/>
              </w:rPr>
              <w:t>交</w:t>
            </w:r>
            <w:r>
              <w:rPr>
                <w:rFonts w:ascii="仿宋" w:eastAsia="仿宋" w:hAnsi="仿宋" w:cs="仿宋"/>
                <w:sz w:val="24"/>
                <w:szCs w:val="24"/>
              </w:rPr>
              <w:t>〔2011</w:t>
            </w:r>
            <w:r>
              <w:rPr>
                <w:rFonts w:ascii="仿宋" w:eastAsia="仿宋" w:hAnsi="仿宋" w:cs="仿宋"/>
                <w:spacing w:val="-94"/>
                <w:sz w:val="24"/>
                <w:szCs w:val="24"/>
              </w:rPr>
              <w:t>〕</w:t>
            </w:r>
            <w:r>
              <w:rPr>
                <w:rFonts w:ascii="仿宋" w:eastAsia="仿宋" w:hAnsi="仿宋" w:cs="仿宋"/>
                <w:sz w:val="24"/>
                <w:szCs w:val="24"/>
              </w:rPr>
              <w:t>795</w:t>
            </w:r>
          </w:p>
          <w:p w:rsidR="007963D3" w:rsidRDefault="007963D3" w:rsidP="00834068">
            <w:pPr>
              <w:pStyle w:val="TableParagraph"/>
              <w:spacing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关于加强建设工程施工现场临建房屋安全管理的</w:t>
            </w:r>
          </w:p>
          <w:p w:rsidR="007963D3" w:rsidRDefault="007963D3" w:rsidP="00834068">
            <w:pPr>
              <w:pStyle w:val="TableParagraph"/>
              <w:spacing w:line="313" w:lineRule="exact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通知</w:t>
            </w:r>
            <w:proofErr w:type="spellEnd"/>
          </w:p>
        </w:tc>
      </w:tr>
      <w:tr w:rsidR="007963D3" w:rsidTr="00834068">
        <w:trPr>
          <w:trHeight w:hRule="exact" w:val="63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1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16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line="272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沪房地资权</w:t>
            </w:r>
            <w:proofErr w:type="spellEnd"/>
          </w:p>
          <w:p w:rsidR="007963D3" w:rsidRDefault="007963D3" w:rsidP="00834068">
            <w:pPr>
              <w:pStyle w:val="TableParagraph"/>
              <w:spacing w:line="313" w:lineRule="exact"/>
              <w:ind w:right="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（2006）283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上海市房屋土地资源管理局关于贯彻实施上海市</w:t>
            </w:r>
          </w:p>
          <w:p w:rsidR="007963D3" w:rsidRDefault="007963D3" w:rsidP="00834068">
            <w:pPr>
              <w:pStyle w:val="TableParagraph"/>
              <w:spacing w:line="313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旧住房综合改造管理暂行办法有关问题的通知</w:t>
            </w:r>
          </w:p>
        </w:tc>
      </w:tr>
      <w:tr w:rsidR="007963D3" w:rsidTr="00834068">
        <w:trPr>
          <w:trHeight w:hRule="exact" w:val="63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1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17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line="272" w:lineRule="exact"/>
              <w:ind w:left="303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沪房管规范市</w:t>
            </w:r>
            <w:proofErr w:type="spellEnd"/>
          </w:p>
          <w:p w:rsidR="007963D3" w:rsidRDefault="007963D3" w:rsidP="00834068">
            <w:pPr>
              <w:pStyle w:val="TableParagraph"/>
              <w:spacing w:line="313" w:lineRule="exact"/>
              <w:ind w:left="33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（2011）2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上海市住房保障和房屋管理局关于本市贯彻执行</w:t>
            </w:r>
          </w:p>
          <w:p w:rsidR="007963D3" w:rsidRDefault="007963D3" w:rsidP="00834068">
            <w:pPr>
              <w:pStyle w:val="TableParagraph"/>
              <w:spacing w:line="313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住房限售等政策有关问题的通知</w:t>
            </w:r>
          </w:p>
        </w:tc>
      </w:tr>
      <w:tr w:rsidR="007963D3" w:rsidTr="00834068">
        <w:trPr>
          <w:trHeight w:hRule="exact" w:val="636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1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18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line="274" w:lineRule="exact"/>
              <w:ind w:left="303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沪房管规范市</w:t>
            </w:r>
            <w:proofErr w:type="spellEnd"/>
          </w:p>
          <w:p w:rsidR="007963D3" w:rsidRDefault="007963D3" w:rsidP="00834068">
            <w:pPr>
              <w:pStyle w:val="TableParagraph"/>
              <w:spacing w:line="313" w:lineRule="exact"/>
              <w:ind w:left="33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（2011）3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line="274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上海市住房保障和房屋管理局关于用于动迁安置</w:t>
            </w:r>
          </w:p>
          <w:p w:rsidR="007963D3" w:rsidRDefault="007963D3" w:rsidP="00834068">
            <w:pPr>
              <w:pStyle w:val="TableParagraph"/>
              <w:spacing w:line="313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的商品房网上备案有关问题的通知</w:t>
            </w:r>
          </w:p>
        </w:tc>
      </w:tr>
      <w:tr w:rsidR="007963D3" w:rsidTr="00834068">
        <w:trPr>
          <w:trHeight w:hRule="exact" w:val="946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7963D3" w:rsidRDefault="007963D3" w:rsidP="00834068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19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14" w:line="313" w:lineRule="exact"/>
              <w:ind w:left="303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沪房管规范市</w:t>
            </w:r>
            <w:proofErr w:type="spellEnd"/>
          </w:p>
          <w:p w:rsidR="007963D3" w:rsidRDefault="007963D3" w:rsidP="00834068">
            <w:pPr>
              <w:pStyle w:val="TableParagraph"/>
              <w:spacing w:line="313" w:lineRule="exact"/>
              <w:ind w:left="33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（2011）5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上海市住房保障和房屋管理局关于加强本市商品</w:t>
            </w:r>
          </w:p>
          <w:p w:rsidR="007963D3" w:rsidRDefault="007963D3" w:rsidP="00834068">
            <w:pPr>
              <w:pStyle w:val="TableParagraph"/>
              <w:spacing w:before="29" w:line="312" w:lineRule="exact"/>
              <w:ind w:left="102" w:right="14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住房销售行为监管严格执行住房限售政策等有关 问题的通知</w:t>
            </w:r>
          </w:p>
        </w:tc>
      </w:tr>
      <w:tr w:rsidR="007963D3" w:rsidTr="00834068">
        <w:trPr>
          <w:trHeight w:hRule="exact" w:val="63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1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20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line="272" w:lineRule="exact"/>
              <w:ind w:left="6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沪房地开（1995）</w:t>
            </w:r>
          </w:p>
          <w:p w:rsidR="007963D3" w:rsidRDefault="007963D3" w:rsidP="00834068">
            <w:pPr>
              <w:pStyle w:val="TableParagraph"/>
              <w:spacing w:line="313" w:lineRule="exact"/>
              <w:ind w:right="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389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上海市房屋土地管理局关于印发上海市房地产开</w:t>
            </w:r>
          </w:p>
          <w:p w:rsidR="007963D3" w:rsidRDefault="007963D3" w:rsidP="00834068">
            <w:pPr>
              <w:pStyle w:val="TableParagraph"/>
              <w:spacing w:line="313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发企业备案工作程序（试行）的通知</w:t>
            </w:r>
          </w:p>
        </w:tc>
      </w:tr>
      <w:tr w:rsidR="007963D3" w:rsidTr="00834068">
        <w:trPr>
          <w:trHeight w:hRule="exact" w:val="946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7963D3" w:rsidRDefault="007963D3" w:rsidP="00834068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21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45" w:line="312" w:lineRule="exact"/>
              <w:ind w:left="694" w:right="34" w:hanging="59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沪房地开（1996） 133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上海市房屋土地管理局关于贯彻执行上海市房地</w:t>
            </w:r>
          </w:p>
          <w:p w:rsidR="007963D3" w:rsidRDefault="007963D3" w:rsidP="00834068">
            <w:pPr>
              <w:pStyle w:val="TableParagraph"/>
              <w:spacing w:before="29" w:line="312" w:lineRule="exact"/>
              <w:ind w:left="102" w:right="14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产开发企业资质等级评定工作规范（试行）的通 知</w:t>
            </w:r>
          </w:p>
        </w:tc>
      </w:tr>
      <w:tr w:rsidR="007963D3" w:rsidTr="00834068">
        <w:trPr>
          <w:trHeight w:hRule="exact" w:val="63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1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22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line="272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沪房地资市</w:t>
            </w:r>
            <w:proofErr w:type="spellEnd"/>
          </w:p>
          <w:p w:rsidR="007963D3" w:rsidRDefault="007963D3" w:rsidP="00834068">
            <w:pPr>
              <w:pStyle w:val="TableParagraph"/>
              <w:spacing w:line="313" w:lineRule="exact"/>
              <w:ind w:right="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（2000）42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上海市房屋土地资源管理局关于印发单位保留使</w:t>
            </w:r>
          </w:p>
          <w:p w:rsidR="007963D3" w:rsidRDefault="007963D3" w:rsidP="00834068">
            <w:pPr>
              <w:pStyle w:val="TableParagraph"/>
              <w:spacing w:line="313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用权成套住房的处理办法（试行）的通知</w:t>
            </w:r>
          </w:p>
        </w:tc>
      </w:tr>
      <w:tr w:rsidR="007963D3" w:rsidTr="00834068">
        <w:trPr>
          <w:trHeight w:hRule="exact" w:val="739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6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23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1" w:line="313" w:lineRule="exact"/>
              <w:ind w:left="423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沪房地资市</w:t>
            </w:r>
            <w:proofErr w:type="spellEnd"/>
          </w:p>
          <w:p w:rsidR="007963D3" w:rsidRDefault="007963D3" w:rsidP="00834068">
            <w:pPr>
              <w:pStyle w:val="TableParagraph"/>
              <w:spacing w:line="313" w:lineRule="exact"/>
              <w:ind w:left="33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（2003）6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42" w:line="312" w:lineRule="exact"/>
              <w:ind w:left="102" w:right="14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  <w:lang w:eastAsia="zh-CN"/>
              </w:rPr>
              <w:t>上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  <w:lang w:eastAsia="zh-CN"/>
              </w:rPr>
              <w:t>海市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  <w:lang w:eastAsia="zh-CN"/>
              </w:rPr>
              <w:t>房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  <w:lang w:eastAsia="zh-CN"/>
              </w:rPr>
              <w:t>屋土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  <w:lang w:eastAsia="zh-CN"/>
              </w:rPr>
              <w:t>地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  <w:lang w:eastAsia="zh-CN"/>
              </w:rPr>
              <w:t>资源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  <w:lang w:eastAsia="zh-CN"/>
              </w:rPr>
              <w:t>管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  <w:lang w:eastAsia="zh-CN"/>
              </w:rPr>
              <w:t>理局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  <w:lang w:eastAsia="zh-CN"/>
              </w:rPr>
              <w:t>关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  <w:lang w:eastAsia="zh-CN"/>
              </w:rPr>
              <w:t>于印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  <w:lang w:eastAsia="zh-CN"/>
              </w:rPr>
              <w:t>发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  <w:lang w:eastAsia="zh-CN"/>
              </w:rPr>
              <w:t>商品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  <w:lang w:eastAsia="zh-CN"/>
              </w:rPr>
              <w:t>房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  <w:lang w:eastAsia="zh-CN"/>
              </w:rPr>
              <w:t>项目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  <w:lang w:eastAsia="zh-CN"/>
              </w:rPr>
              <w:t>附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  <w:lang w:eastAsia="zh-CN"/>
              </w:rPr>
              <w:t>属地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下 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  <w:lang w:eastAsia="zh-CN"/>
              </w:rPr>
              <w:t>车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  <w:lang w:eastAsia="zh-CN"/>
              </w:rPr>
              <w:t>库（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  <w:lang w:eastAsia="zh-CN"/>
              </w:rPr>
              <w:t>位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  <w:lang w:eastAsia="zh-CN"/>
              </w:rPr>
              <w:t>）租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  <w:lang w:eastAsia="zh-CN"/>
              </w:rPr>
              <w:t>售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  <w:lang w:eastAsia="zh-CN"/>
              </w:rPr>
              <w:t>问题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  <w:lang w:eastAsia="zh-CN"/>
              </w:rPr>
              <w:t>的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  <w:lang w:eastAsia="zh-CN"/>
              </w:rPr>
              <w:t>暂行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  <w:lang w:eastAsia="zh-CN"/>
              </w:rPr>
              <w:t>规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  <w:lang w:eastAsia="zh-CN"/>
              </w:rPr>
              <w:t>定的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  <w:lang w:eastAsia="zh-CN"/>
              </w:rPr>
              <w:t>通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知</w:t>
            </w:r>
          </w:p>
        </w:tc>
      </w:tr>
      <w:tr w:rsidR="007963D3" w:rsidTr="00834068">
        <w:trPr>
          <w:trHeight w:hRule="exact" w:val="847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  <w:p w:rsidR="007963D3" w:rsidRDefault="007963D3" w:rsidP="00834068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24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97" w:line="312" w:lineRule="exact"/>
              <w:ind w:left="694" w:right="34" w:hanging="59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沪房管市（2009） 213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97" w:line="312" w:lineRule="exact"/>
              <w:ind w:left="102" w:right="14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上海市住房保障和房屋管理局关于印发上海市商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品房销售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方案备案管理暂行规定的通知</w:t>
            </w:r>
          </w:p>
        </w:tc>
      </w:tr>
      <w:tr w:rsidR="007963D3" w:rsidTr="00834068">
        <w:trPr>
          <w:trHeight w:hRule="exact" w:val="946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7963D3" w:rsidRDefault="007963D3" w:rsidP="00834068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25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14" w:line="313" w:lineRule="exact"/>
              <w:ind w:left="303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沪房管规范修</w:t>
            </w:r>
            <w:proofErr w:type="spellEnd"/>
          </w:p>
          <w:p w:rsidR="007963D3" w:rsidRDefault="007963D3" w:rsidP="00834068">
            <w:pPr>
              <w:pStyle w:val="TableParagraph"/>
              <w:spacing w:line="313" w:lineRule="exact"/>
              <w:ind w:left="27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（2012）17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上海市住房保障和房屋管理局关于印发上海市建</w:t>
            </w:r>
          </w:p>
          <w:p w:rsidR="007963D3" w:rsidRDefault="007963D3" w:rsidP="00834068">
            <w:pPr>
              <w:pStyle w:val="TableParagraph"/>
              <w:spacing w:line="31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（构）筑物拆除施工企业信用信息管理实施办法</w:t>
            </w:r>
          </w:p>
          <w:p w:rsidR="007963D3" w:rsidRDefault="007963D3" w:rsidP="00834068">
            <w:pPr>
              <w:pStyle w:val="TableParagraph"/>
              <w:spacing w:line="313" w:lineRule="exact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（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试行）的通知</w:t>
            </w:r>
            <w:proofErr w:type="spellEnd"/>
          </w:p>
        </w:tc>
      </w:tr>
      <w:tr w:rsidR="007963D3" w:rsidTr="00834068">
        <w:trPr>
          <w:trHeight w:hRule="exact" w:val="63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1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26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line="272" w:lineRule="exact"/>
              <w:ind w:left="303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沪房管规范保</w:t>
            </w:r>
            <w:proofErr w:type="spellEnd"/>
          </w:p>
          <w:p w:rsidR="007963D3" w:rsidRDefault="007963D3" w:rsidP="00834068">
            <w:pPr>
              <w:pStyle w:val="TableParagraph"/>
              <w:spacing w:line="313" w:lineRule="exact"/>
              <w:ind w:left="27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（2012）16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上海市住房保障和房屋管理局关于印发上海市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廉</w:t>
            </w:r>
            <w:proofErr w:type="gramEnd"/>
          </w:p>
          <w:p w:rsidR="007963D3" w:rsidRDefault="007963D3" w:rsidP="00834068">
            <w:pPr>
              <w:pStyle w:val="TableParagraph"/>
              <w:spacing w:line="313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租住房租金配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租管理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实施细则（试行）的通知</w:t>
            </w:r>
          </w:p>
        </w:tc>
      </w:tr>
      <w:tr w:rsidR="007963D3" w:rsidTr="00834068">
        <w:trPr>
          <w:trHeight w:hRule="exact" w:val="725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6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27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4" w:line="313" w:lineRule="exact"/>
              <w:ind w:left="303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沪房管规范保</w:t>
            </w:r>
            <w:proofErr w:type="spellEnd"/>
          </w:p>
          <w:p w:rsidR="007963D3" w:rsidRDefault="007963D3" w:rsidP="00834068">
            <w:pPr>
              <w:pStyle w:val="TableParagraph"/>
              <w:spacing w:line="313" w:lineRule="exact"/>
              <w:ind w:left="27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（2012）20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35" w:line="312" w:lineRule="exact"/>
              <w:ind w:left="102" w:right="14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上海市住房保障和房屋管理局关于印发上海市廉 租住房实物配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租实施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细则（试行）的通知</w:t>
            </w:r>
          </w:p>
        </w:tc>
      </w:tr>
      <w:tr w:rsidR="007963D3" w:rsidTr="00834068">
        <w:trPr>
          <w:trHeight w:hRule="exact" w:val="946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7963D3" w:rsidRDefault="007963D3" w:rsidP="00834068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28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45" w:line="312" w:lineRule="exact"/>
              <w:ind w:left="694" w:right="34" w:hanging="59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沪房管保（2010） 231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上海市住房保障和房屋管理局关于印发上海市经</w:t>
            </w:r>
          </w:p>
          <w:p w:rsidR="007963D3" w:rsidRDefault="007963D3" w:rsidP="00834068">
            <w:pPr>
              <w:pStyle w:val="TableParagraph"/>
              <w:spacing w:before="29" w:line="312" w:lineRule="exact"/>
              <w:ind w:left="102" w:right="148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济适用住房预售申请和审核实施办法（试行）的 通知</w:t>
            </w:r>
          </w:p>
        </w:tc>
      </w:tr>
    </w:tbl>
    <w:p w:rsidR="007963D3" w:rsidRDefault="007963D3" w:rsidP="007963D3">
      <w:pPr>
        <w:spacing w:line="312" w:lineRule="exact"/>
        <w:rPr>
          <w:rFonts w:ascii="仿宋" w:eastAsia="仿宋" w:hAnsi="仿宋" w:cs="仿宋"/>
          <w:sz w:val="24"/>
          <w:szCs w:val="24"/>
          <w:lang w:eastAsia="zh-CN"/>
        </w:rPr>
        <w:sectPr w:rsidR="007963D3">
          <w:pgSz w:w="11910" w:h="16840"/>
          <w:pgMar w:top="1360" w:right="1640" w:bottom="2020" w:left="1680" w:header="0" w:footer="1849" w:gutter="0"/>
          <w:cols w:space="720"/>
        </w:sectPr>
      </w:pPr>
    </w:p>
    <w:p w:rsidR="007963D3" w:rsidRDefault="007963D3" w:rsidP="007963D3">
      <w:pPr>
        <w:spacing w:before="9"/>
        <w:rPr>
          <w:rFonts w:ascii="Times New Roman" w:eastAsia="Times New Roman" w:hAnsi="Times New Roman" w:cs="Times New Roman"/>
          <w:sz w:val="5"/>
          <w:szCs w:val="5"/>
          <w:lang w:eastAsia="zh-CN"/>
        </w:rPr>
      </w:pPr>
    </w:p>
    <w:tbl>
      <w:tblPr>
        <w:tblStyle w:val="TableNormal"/>
        <w:tblW w:w="0" w:type="auto"/>
        <w:tblInd w:w="217" w:type="dxa"/>
        <w:tblLayout w:type="fixed"/>
        <w:tblLook w:val="01E0"/>
      </w:tblPr>
      <w:tblGrid>
        <w:gridCol w:w="1008"/>
        <w:gridCol w:w="2067"/>
        <w:gridCol w:w="5305"/>
      </w:tblGrid>
      <w:tr w:rsidR="007963D3" w:rsidTr="00834068">
        <w:trPr>
          <w:trHeight w:hRule="exact" w:val="946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7963D3" w:rsidRDefault="007963D3" w:rsidP="00834068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bookmarkStart w:id="0" w:name="结束"/>
            <w:bookmarkEnd w:id="0"/>
            <w:r>
              <w:rPr>
                <w:rFonts w:ascii="仿宋"/>
                <w:sz w:val="24"/>
              </w:rPr>
              <w:t>29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46" w:line="312" w:lineRule="exact"/>
              <w:ind w:left="694" w:right="34" w:hanging="59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沪房管保（2010） 232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上海市住房保障和房屋管理局关于印发关于经济</w:t>
            </w:r>
          </w:p>
          <w:p w:rsidR="007963D3" w:rsidRDefault="007963D3" w:rsidP="00834068">
            <w:pPr>
              <w:pStyle w:val="TableParagraph"/>
              <w:spacing w:before="30" w:line="312" w:lineRule="exact"/>
              <w:ind w:left="102" w:right="14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适用住房预出（售）合同网上备案和登记的实施 办法（试行）的通知</w:t>
            </w:r>
          </w:p>
        </w:tc>
      </w:tr>
      <w:tr w:rsidR="007963D3" w:rsidTr="00834068">
        <w:trPr>
          <w:trHeight w:hRule="exact" w:val="761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79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30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23" w:line="313" w:lineRule="exact"/>
              <w:ind w:left="303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沪房管规范保</w:t>
            </w:r>
            <w:proofErr w:type="spellEnd"/>
          </w:p>
          <w:p w:rsidR="007963D3" w:rsidRDefault="007963D3" w:rsidP="00834068">
            <w:pPr>
              <w:pStyle w:val="TableParagraph"/>
              <w:spacing w:line="313" w:lineRule="exact"/>
              <w:ind w:left="33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（2011）6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54" w:line="312" w:lineRule="exact"/>
              <w:ind w:left="102" w:right="14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上海市住房保障和房屋管理局关于印发上海市经 济适用住房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申请户选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房工作规则的通知</w:t>
            </w:r>
          </w:p>
        </w:tc>
      </w:tr>
      <w:tr w:rsidR="007963D3" w:rsidTr="00834068">
        <w:trPr>
          <w:trHeight w:hRule="exact" w:val="946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7963D3" w:rsidRDefault="007963D3" w:rsidP="00834068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31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14" w:line="313" w:lineRule="exact"/>
              <w:ind w:left="303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沪房管规范保</w:t>
            </w:r>
            <w:proofErr w:type="spellEnd"/>
          </w:p>
          <w:p w:rsidR="007963D3" w:rsidRDefault="007963D3" w:rsidP="00834068">
            <w:pPr>
              <w:pStyle w:val="TableParagraph"/>
              <w:spacing w:line="313" w:lineRule="exact"/>
              <w:ind w:left="33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（2013）8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上海市住房保障和房屋管理局关于印发上海市共</w:t>
            </w:r>
          </w:p>
          <w:p w:rsidR="007963D3" w:rsidRDefault="007963D3" w:rsidP="00834068">
            <w:pPr>
              <w:pStyle w:val="TableParagraph"/>
              <w:spacing w:before="29" w:line="312" w:lineRule="exact"/>
              <w:ind w:left="102" w:right="14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有产权保障住房（经济适用住房）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申请户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摇号排 序工作规则的通知</w:t>
            </w:r>
          </w:p>
        </w:tc>
      </w:tr>
      <w:tr w:rsidR="007963D3" w:rsidTr="00834068">
        <w:trPr>
          <w:trHeight w:hRule="exact" w:val="946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7963D3" w:rsidRDefault="007963D3" w:rsidP="00834068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32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14"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沪房地改办</w:t>
            </w:r>
            <w:proofErr w:type="spellEnd"/>
          </w:p>
          <w:p w:rsidR="007963D3" w:rsidRDefault="007963D3" w:rsidP="00834068">
            <w:pPr>
              <w:pStyle w:val="TableParagraph"/>
              <w:spacing w:line="313" w:lineRule="exact"/>
              <w:ind w:right="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（1995）240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上海市房屋土地管理局、上海市住房制度改革办</w:t>
            </w:r>
          </w:p>
          <w:p w:rsidR="007963D3" w:rsidRDefault="007963D3" w:rsidP="00834068">
            <w:pPr>
              <w:pStyle w:val="TableParagraph"/>
              <w:spacing w:before="29" w:line="312" w:lineRule="exact"/>
              <w:ind w:left="102" w:right="14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公室印发公有住房出售后再套配、增配的若干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规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定和公有住房再配售操作办法（试行）的通知</w:t>
            </w:r>
          </w:p>
        </w:tc>
      </w:tr>
      <w:tr w:rsidR="007963D3" w:rsidTr="00834068">
        <w:trPr>
          <w:trHeight w:hRule="exact" w:val="946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7963D3" w:rsidRDefault="007963D3" w:rsidP="00834068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33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15"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沪房地资物</w:t>
            </w:r>
            <w:proofErr w:type="spellEnd"/>
          </w:p>
          <w:p w:rsidR="007963D3" w:rsidRDefault="007963D3" w:rsidP="00834068">
            <w:pPr>
              <w:pStyle w:val="TableParagraph"/>
              <w:spacing w:line="313" w:lineRule="exact"/>
              <w:ind w:right="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（2001）302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上海市房屋土地资源管理局关于印发关于上海市</w:t>
            </w:r>
          </w:p>
          <w:p w:rsidR="007963D3" w:rsidRDefault="007963D3" w:rsidP="00834068">
            <w:pPr>
              <w:pStyle w:val="TableParagraph"/>
              <w:spacing w:before="30" w:line="312" w:lineRule="exact"/>
              <w:ind w:left="102" w:right="14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商品住宅维修基金管理办法的应用解释（试行） 的通知</w:t>
            </w:r>
          </w:p>
        </w:tc>
      </w:tr>
      <w:tr w:rsidR="007963D3" w:rsidTr="00834068">
        <w:trPr>
          <w:trHeight w:hRule="exact" w:val="63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1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34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line="272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沪房地资物</w:t>
            </w:r>
            <w:proofErr w:type="spellEnd"/>
          </w:p>
          <w:p w:rsidR="007963D3" w:rsidRDefault="007963D3" w:rsidP="00834068">
            <w:pPr>
              <w:pStyle w:val="TableParagraph"/>
              <w:spacing w:line="313" w:lineRule="exact"/>
              <w:ind w:right="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（2003）293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上海市房屋土地资源管理局关于印发上海市居住</w:t>
            </w:r>
          </w:p>
          <w:p w:rsidR="007963D3" w:rsidRDefault="007963D3" w:rsidP="00834068">
            <w:pPr>
              <w:pStyle w:val="TableParagraph"/>
              <w:spacing w:line="313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物业小区安全防范管理暂行规定的通知</w:t>
            </w:r>
          </w:p>
        </w:tc>
      </w:tr>
      <w:tr w:rsidR="007963D3" w:rsidTr="00834068">
        <w:trPr>
          <w:trHeight w:hRule="exact" w:val="636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1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35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line="274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沪房地资物</w:t>
            </w:r>
            <w:proofErr w:type="spellEnd"/>
          </w:p>
          <w:p w:rsidR="007963D3" w:rsidRDefault="007963D3" w:rsidP="00834068">
            <w:pPr>
              <w:pStyle w:val="TableParagraph"/>
              <w:spacing w:line="313" w:lineRule="exact"/>
              <w:ind w:right="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（2004）476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line="274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上海市房屋土地资源管理局关于印发上海市住宅</w:t>
            </w:r>
          </w:p>
          <w:p w:rsidR="007963D3" w:rsidRDefault="007963D3" w:rsidP="00834068">
            <w:pPr>
              <w:pStyle w:val="TableParagraph"/>
              <w:spacing w:line="313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物业管理区域机动车停放管理暂行规定的通知</w:t>
            </w:r>
          </w:p>
        </w:tc>
      </w:tr>
      <w:tr w:rsidR="007963D3" w:rsidTr="00834068">
        <w:trPr>
          <w:trHeight w:hRule="exact" w:val="946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7963D3" w:rsidRDefault="007963D3" w:rsidP="00834068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36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14" w:line="313" w:lineRule="exact"/>
              <w:ind w:left="303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沪房管规范物</w:t>
            </w:r>
            <w:proofErr w:type="spellEnd"/>
          </w:p>
          <w:p w:rsidR="007963D3" w:rsidRDefault="007963D3" w:rsidP="00834068">
            <w:pPr>
              <w:pStyle w:val="TableParagraph"/>
              <w:spacing w:line="313" w:lineRule="exact"/>
              <w:ind w:left="27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（2012）26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上海市住房保障和房屋管理局关于印发上海市物</w:t>
            </w:r>
          </w:p>
          <w:p w:rsidR="007963D3" w:rsidRDefault="007963D3" w:rsidP="00834068">
            <w:pPr>
              <w:pStyle w:val="TableParagraph"/>
              <w:spacing w:before="29" w:line="312" w:lineRule="exact"/>
              <w:ind w:left="102" w:right="14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业服务企业和项目经理信用信息评价试行标准的 通知</w:t>
            </w:r>
          </w:p>
        </w:tc>
      </w:tr>
      <w:tr w:rsidR="007963D3" w:rsidTr="00834068">
        <w:trPr>
          <w:trHeight w:hRule="exact" w:val="63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1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37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line="272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1973</w:t>
            </w:r>
            <w:r>
              <w:rPr>
                <w:rFonts w:ascii="仿宋" w:eastAsia="仿宋" w:hAnsi="仿宋" w:cs="仿宋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11</w:t>
            </w:r>
            <w:r>
              <w:rPr>
                <w:rFonts w:ascii="仿宋" w:eastAsia="仿宋" w:hAnsi="仿宋" w:cs="仿宋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23</w:t>
            </w:r>
          </w:p>
          <w:p w:rsidR="007963D3" w:rsidRDefault="007963D3" w:rsidP="00834068">
            <w:pPr>
              <w:pStyle w:val="TableParagraph"/>
              <w:spacing w:line="313" w:lineRule="exact"/>
              <w:ind w:right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日</w:t>
            </w:r>
          </w:p>
        </w:tc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上海市房地产管理局关于公管房屋养护范围（试</w:t>
            </w:r>
          </w:p>
          <w:p w:rsidR="007963D3" w:rsidRDefault="007963D3" w:rsidP="00834068">
            <w:pPr>
              <w:pStyle w:val="TableParagraph"/>
              <w:spacing w:line="313" w:lineRule="exact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行）</w:t>
            </w:r>
          </w:p>
        </w:tc>
      </w:tr>
      <w:tr w:rsidR="007963D3" w:rsidTr="00834068">
        <w:trPr>
          <w:trHeight w:hRule="exact" w:val="596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9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38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96"/>
              <w:ind w:left="15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1976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日</w:t>
            </w:r>
          </w:p>
        </w:tc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96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上海市住房收费暂行标准</w:t>
            </w:r>
          </w:p>
        </w:tc>
      </w:tr>
      <w:tr w:rsidR="007963D3" w:rsidTr="00834068">
        <w:trPr>
          <w:trHeight w:hRule="exact" w:val="946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7963D3" w:rsidRDefault="007963D3" w:rsidP="00834068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39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before="114"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沪房地资修</w:t>
            </w:r>
            <w:proofErr w:type="spellEnd"/>
          </w:p>
          <w:p w:rsidR="007963D3" w:rsidRDefault="007963D3" w:rsidP="00834068">
            <w:pPr>
              <w:pStyle w:val="TableParagraph"/>
              <w:spacing w:line="313" w:lineRule="exact"/>
              <w:ind w:right="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（2008）188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3D3" w:rsidRDefault="007963D3" w:rsidP="00834068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上海市房屋土地资源管理局关于印发关于推进本</w:t>
            </w:r>
          </w:p>
          <w:p w:rsidR="007963D3" w:rsidRDefault="007963D3" w:rsidP="00834068">
            <w:pPr>
              <w:pStyle w:val="TableParagraph"/>
              <w:spacing w:before="29" w:line="312" w:lineRule="exact"/>
              <w:ind w:left="102" w:right="14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市拆除工程项目招投标工作的若干意见（试行） 的通知</w:t>
            </w:r>
          </w:p>
        </w:tc>
      </w:tr>
    </w:tbl>
    <w:p w:rsidR="007963D3" w:rsidRDefault="007963D3" w:rsidP="007963D3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25672" w:rsidRPr="007963D3" w:rsidRDefault="00425672" w:rsidP="007963D3">
      <w:pPr>
        <w:rPr>
          <w:lang w:eastAsia="zh-CN"/>
        </w:rPr>
      </w:pPr>
    </w:p>
    <w:sectPr w:rsidR="00425672" w:rsidRPr="007963D3" w:rsidSect="0042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7738"/>
    <w:rsid w:val="003B57B3"/>
    <w:rsid w:val="00425672"/>
    <w:rsid w:val="007963D3"/>
    <w:rsid w:val="009779D6"/>
    <w:rsid w:val="00983008"/>
    <w:rsid w:val="00E3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7738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7738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E37738"/>
    <w:pPr>
      <w:ind w:left="118"/>
    </w:pPr>
    <w:rPr>
      <w:rFonts w:ascii="仿宋" w:eastAsia="仿宋" w:hAnsi="仿宋"/>
      <w:sz w:val="30"/>
      <w:szCs w:val="30"/>
    </w:rPr>
  </w:style>
  <w:style w:type="character" w:customStyle="1" w:styleId="Char">
    <w:name w:val="正文文本 Char"/>
    <w:basedOn w:val="a0"/>
    <w:link w:val="a3"/>
    <w:uiPriority w:val="1"/>
    <w:rsid w:val="00E37738"/>
    <w:rPr>
      <w:rFonts w:ascii="仿宋" w:eastAsia="仿宋" w:hAnsi="仿宋"/>
      <w:kern w:val="0"/>
      <w:sz w:val="30"/>
      <w:szCs w:val="30"/>
      <w:lang w:eastAsia="en-US"/>
    </w:rPr>
  </w:style>
  <w:style w:type="paragraph" w:customStyle="1" w:styleId="Heading1">
    <w:name w:val="Heading 1"/>
    <w:basedOn w:val="a"/>
    <w:uiPriority w:val="1"/>
    <w:qFormat/>
    <w:rsid w:val="00E37738"/>
    <w:pPr>
      <w:ind w:left="118"/>
      <w:outlineLvl w:val="1"/>
    </w:pPr>
    <w:rPr>
      <w:rFonts w:ascii="华文中宋" w:eastAsia="华文中宋" w:hAnsi="华文中宋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E37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2016-09-05T02:40:00Z</dcterms:created>
  <dcterms:modified xsi:type="dcterms:W3CDTF">2016-09-05T02:40:00Z</dcterms:modified>
</cp:coreProperties>
</file>