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1194"/>
        <w:gridCol w:w="3134"/>
        <w:gridCol w:w="1000"/>
        <w:gridCol w:w="1173"/>
        <w:gridCol w:w="1320"/>
        <w:gridCol w:w="1580"/>
        <w:gridCol w:w="2686"/>
        <w:gridCol w:w="1104"/>
      </w:tblGrid>
      <w:tr w:rsidR="004E178E" w:rsidTr="00D9445F">
        <w:trPr>
          <w:jc w:val="center"/>
        </w:trPr>
        <w:tc>
          <w:tcPr>
            <w:tcW w:w="139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E178E" w:rsidRDefault="004E178E" w:rsidP="00D9445F">
            <w:pPr>
              <w:ind w:firstLineChars="150" w:firstLine="480"/>
              <w:jc w:val="lef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附件2</w:t>
            </w:r>
          </w:p>
          <w:p w:rsidR="004E178E" w:rsidRDefault="004E178E" w:rsidP="00D9445F">
            <w:pPr>
              <w:ind w:rightChars="-195" w:right="-409" w:firstLineChars="150" w:firstLine="542"/>
              <w:jc w:val="center"/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上海市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20</w:t>
            </w: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20年度工程造价咨询企业咨询业务活动专项检查</w:t>
            </w:r>
          </w:p>
          <w:p w:rsidR="004E178E" w:rsidRDefault="004E178E" w:rsidP="00D9445F">
            <w:pPr>
              <w:ind w:rightChars="-195" w:right="-409" w:firstLineChars="150" w:firstLine="542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成果文件报送清单</w:t>
            </w:r>
          </w:p>
          <w:p w:rsidR="004E178E" w:rsidRDefault="004E178E" w:rsidP="00D9445F">
            <w:pPr>
              <w:ind w:firstLineChars="150" w:firstLine="422"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填报企业</w: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联系人: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联系电话:</w:t>
            </w:r>
          </w:p>
        </w:tc>
      </w:tr>
      <w:tr w:rsidR="004E178E" w:rsidTr="00D9445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76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报建编号及标段号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工程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类别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工程造价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(万元)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是否国有</w:t>
            </w:r>
          </w:p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资金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业务类别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委托单位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编审人员</w:t>
            </w:r>
          </w:p>
        </w:tc>
      </w:tr>
      <w:tr w:rsidR="004E178E" w:rsidTr="00D9445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2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E178E" w:rsidTr="00D9445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12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E178E" w:rsidTr="00D9445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17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E178E" w:rsidTr="00D9445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22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E178E" w:rsidTr="00D9445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3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E178E" w:rsidTr="00D9445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4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E178E" w:rsidTr="00D9445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88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E178E" w:rsidTr="00D9445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8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E178E" w:rsidTr="00D9445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8E" w:rsidRDefault="004E178E" w:rsidP="00D944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4E178E" w:rsidRDefault="004E178E" w:rsidP="004E178E">
      <w:pPr>
        <w:widowControl/>
        <w:jc w:val="left"/>
        <w:rPr>
          <w:rFonts w:ascii="宋体" w:hAnsi="宋体" w:cs="宋体" w:hint="eastAsia"/>
          <w:kern w:val="0"/>
          <w:sz w:val="22"/>
        </w:rPr>
      </w:pPr>
    </w:p>
    <w:p w:rsidR="004E178E" w:rsidRDefault="004E178E" w:rsidP="004E178E">
      <w:pPr>
        <w:widowControl/>
        <w:jc w:val="left"/>
        <w:rPr>
          <w:rFonts w:ascii="宋体" w:hAnsi="宋体" w:cs="宋体" w:hint="eastAsia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备注：</w:t>
      </w:r>
    </w:p>
    <w:p w:rsidR="004E178E" w:rsidRDefault="004E178E" w:rsidP="004E178E">
      <w:pPr>
        <w:widowControl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/>
          <w:kern w:val="0"/>
          <w:sz w:val="22"/>
        </w:rPr>
        <w:t>1.工程类别：土建、</w:t>
      </w:r>
      <w:r>
        <w:rPr>
          <w:rFonts w:ascii="宋体" w:hAnsi="宋体" w:cs="宋体" w:hint="eastAsia"/>
          <w:kern w:val="0"/>
          <w:sz w:val="22"/>
        </w:rPr>
        <w:t>装饰、安装、市政、房修、园林、轨交、水利、民防、燃气、公路。</w:t>
      </w:r>
    </w:p>
    <w:p w:rsidR="004E178E" w:rsidRDefault="004E178E" w:rsidP="004E178E">
      <w:pPr>
        <w:rPr>
          <w:rFonts w:hint="eastAsia"/>
        </w:rPr>
      </w:pPr>
      <w:r>
        <w:rPr>
          <w:rFonts w:ascii="宋体" w:hAnsi="宋体" w:cs="宋体"/>
          <w:kern w:val="0"/>
          <w:sz w:val="22"/>
        </w:rPr>
        <w:t>2.业务类别：</w:t>
      </w:r>
      <w:r>
        <w:rPr>
          <w:rFonts w:ascii="宋体" w:hAnsi="宋体" w:cs="宋体" w:hint="eastAsia"/>
          <w:kern w:val="0"/>
          <w:sz w:val="22"/>
        </w:rPr>
        <w:t>编制或审核概算、预算类；编制或审核最高投标限价、清单类；编制或审核竣工结算类；编制或</w:t>
      </w:r>
      <w:proofErr w:type="gramStart"/>
      <w:r>
        <w:rPr>
          <w:rFonts w:ascii="宋体" w:hAnsi="宋体" w:cs="宋体" w:hint="eastAsia"/>
          <w:kern w:val="0"/>
          <w:sz w:val="22"/>
        </w:rPr>
        <w:t>审核全</w:t>
      </w:r>
      <w:proofErr w:type="gramEnd"/>
      <w:r>
        <w:rPr>
          <w:rFonts w:ascii="宋体" w:hAnsi="宋体" w:cs="宋体" w:hint="eastAsia"/>
          <w:kern w:val="0"/>
          <w:sz w:val="22"/>
        </w:rPr>
        <w:t>过程投资控制类共四类。</w:t>
      </w:r>
    </w:p>
    <w:p w:rsidR="00425672" w:rsidRPr="004E178E" w:rsidRDefault="00425672"/>
    <w:sectPr w:rsidR="00425672" w:rsidRPr="004E178E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78E"/>
    <w:rsid w:val="00425672"/>
    <w:rsid w:val="004E178E"/>
    <w:rsid w:val="00F1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8E"/>
    <w:pPr>
      <w:widowControl w:val="0"/>
      <w:spacing w:before="0" w:beforeAutospacing="0" w:after="0" w:afterAutospacing="0" w:line="240" w:lineRule="auto"/>
      <w:ind w:firstLine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王炜</dc:creator>
  <cp:lastModifiedBy>王炜</cp:lastModifiedBy>
  <cp:revision>1</cp:revision>
  <dcterms:created xsi:type="dcterms:W3CDTF">2020-09-11T02:37:00Z</dcterms:created>
  <dcterms:modified xsi:type="dcterms:W3CDTF">2020-09-11T02:37:00Z</dcterms:modified>
</cp:coreProperties>
</file>